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F31A9" w14:textId="77777777" w:rsidR="005C53F7" w:rsidRDefault="005C53F7" w:rsidP="005C53F7">
      <w:pPr>
        <w:pStyle w:val="Title"/>
      </w:pPr>
      <w:bookmarkStart w:id="0" w:name="_GoBack"/>
      <w:bookmarkEnd w:id="0"/>
      <w:r>
        <w:t>Vacancy Notice</w:t>
      </w:r>
    </w:p>
    <w:p w14:paraId="1ECF31AA" w14:textId="0F71B0EB" w:rsidR="005C53F7" w:rsidRPr="00B56B24" w:rsidRDefault="005C53F7" w:rsidP="008346E9">
      <w:pPr>
        <w:pStyle w:val="Normaltextlevel"/>
        <w:rPr>
          <w:lang w:val="en-US"/>
        </w:rPr>
      </w:pPr>
      <w:r w:rsidRPr="00B56B24">
        <w:rPr>
          <w:rStyle w:val="Strong"/>
          <w:lang w:val="en-US"/>
        </w:rPr>
        <w:t>Reference</w:t>
      </w:r>
      <w:r>
        <w:rPr>
          <w:lang w:val="en-US"/>
        </w:rPr>
        <w:t>:</w:t>
      </w:r>
      <w:r>
        <w:rPr>
          <w:lang w:val="en-US"/>
        </w:rPr>
        <w:tab/>
        <w:t>CPVO/</w:t>
      </w:r>
      <w:sdt>
        <w:sdtPr>
          <w:rPr>
            <w:lang w:val="en-US"/>
          </w:rPr>
          <w:alias w:val="RecruitmentDate"/>
          <w:tag w:val="RecruitmentDate"/>
          <w:id w:val="-1174419156"/>
          <w:placeholder>
            <w:docPart w:val="E8690BDB208440968DB4BE887B6DC992"/>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D42A23">
            <w:rPr>
              <w:lang w:val="en-US"/>
            </w:rPr>
            <w:t>2020</w:t>
          </w:r>
        </w:sdtContent>
      </w:sdt>
      <w:r>
        <w:rPr>
          <w:lang w:val="en-US"/>
        </w:rPr>
        <w:t>/</w:t>
      </w:r>
      <w:sdt>
        <w:sdtPr>
          <w:rPr>
            <w:lang w:val="en-US"/>
          </w:rPr>
          <w:alias w:val="ContractType"/>
          <w:tag w:val="ContractType"/>
          <w:id w:val="-986626841"/>
          <w:placeholder>
            <w:docPart w:val="F9D8808FE21C48A7824B6A430B9E39E4"/>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CA392E">
            <w:rPr>
              <w:lang w:val="en-US"/>
            </w:rPr>
            <w:t>TA</w:t>
          </w:r>
        </w:sdtContent>
      </w:sdt>
      <w:r>
        <w:rPr>
          <w:lang w:val="en-US"/>
        </w:rPr>
        <w:t>/</w:t>
      </w:r>
      <w:sdt>
        <w:sdtPr>
          <w:rPr>
            <w:lang w:val="en-US"/>
          </w:rPr>
          <w:alias w:val="RecruitmentNumber"/>
          <w:tag w:val="RecruitmentNumber"/>
          <w:id w:val="-301307761"/>
          <w:placeholder>
            <w:docPart w:val="8A223A1924A34FF4B5C4303B5DF25147"/>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00CA392E">
            <w:rPr>
              <w:lang w:val="en-US"/>
            </w:rPr>
            <w:t>03</w:t>
          </w:r>
        </w:sdtContent>
      </w:sdt>
    </w:p>
    <w:p w14:paraId="1ECF31AB" w14:textId="026113A6" w:rsidR="005C53F7" w:rsidRPr="00FE33DD" w:rsidRDefault="005C53F7" w:rsidP="008346E9">
      <w:pPr>
        <w:pStyle w:val="Normaltextlevel"/>
        <w:rPr>
          <w:lang w:val="en-US"/>
        </w:rPr>
      </w:pPr>
      <w:r w:rsidRPr="00FE33DD">
        <w:rPr>
          <w:rStyle w:val="Strong"/>
          <w:lang w:val="en-US"/>
        </w:rPr>
        <w:t>Open position</w:t>
      </w:r>
      <w:r>
        <w:rPr>
          <w:lang w:val="en-US"/>
        </w:rPr>
        <w:t xml:space="preserve">: </w:t>
      </w:r>
      <w:r>
        <w:rPr>
          <w:lang w:val="en-US"/>
        </w:rPr>
        <w:tab/>
      </w:r>
      <w:r w:rsidRPr="00FE33DD">
        <w:rPr>
          <w:lang w:val="en-US"/>
        </w:rPr>
        <w:t xml:space="preserve">Selection procedure for the </w:t>
      </w:r>
      <w:sdt>
        <w:sdtPr>
          <w:rPr>
            <w:lang w:val="en-US"/>
          </w:rPr>
          <w:alias w:val="Post"/>
          <w:tag w:val="Post"/>
          <w:id w:val="50964699"/>
          <w:placeholder>
            <w:docPart w:val="235285FF6BA647EEB9C4112BA1B84C85"/>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Post[1]" w:storeItemID="{25CDB2AD-ECCB-42B2-9057-B027D11CFFFE}"/>
          <w:text/>
        </w:sdtPr>
        <w:sdtEndPr/>
        <w:sdtContent>
          <w:r w:rsidR="00D42A23">
            <w:rPr>
              <w:lang w:val="en-US"/>
            </w:rPr>
            <w:t>Head of Unit, IT</w:t>
          </w:r>
        </w:sdtContent>
      </w:sdt>
      <w:r w:rsidRPr="00FE33DD">
        <w:rPr>
          <w:color w:val="004678"/>
          <w:lang w:val="en-US"/>
        </w:rPr>
        <w:t xml:space="preserve"> </w:t>
      </w:r>
      <w:r w:rsidRPr="00FE33DD">
        <w:rPr>
          <w:lang w:val="en-US"/>
        </w:rPr>
        <w:t>position</w:t>
      </w:r>
      <w:r w:rsidRPr="00FE33DD">
        <w:rPr>
          <w:color w:val="004678"/>
          <w:lang w:val="en-US"/>
        </w:rPr>
        <w:t>.</w:t>
      </w:r>
    </w:p>
    <w:p w14:paraId="1ECF31AC" w14:textId="77777777" w:rsidR="005C53F7" w:rsidRDefault="005C53F7" w:rsidP="008346E9">
      <w:pPr>
        <w:pStyle w:val="Normaltextlevel"/>
        <w:rPr>
          <w:lang w:val="en-US"/>
        </w:rPr>
      </w:pPr>
    </w:p>
    <w:p w14:paraId="1ECF31AD" w14:textId="77777777" w:rsidR="005C53F7" w:rsidRDefault="005C53F7">
      <w:pPr>
        <w:pStyle w:val="Heading1"/>
      </w:pPr>
      <w:r>
        <w:t>The CPVO</w:t>
      </w:r>
    </w:p>
    <w:p w14:paraId="1ECF31AE" w14:textId="77777777" w:rsidR="005C53F7" w:rsidRDefault="005C53F7" w:rsidP="00610691">
      <w:pPr>
        <w:pStyle w:val="Normaltextlevel"/>
      </w:pPr>
      <w:r>
        <w:t xml:space="preserve">The Community Plant Variety Office (CPVO) is an independent EU Agency that was established by Council Regulation (EC) No 2100/94 on 27 July 1994. The CPVO is responsible for the management of the Community Plant Variety Rights System. This system provides protection with an intellectual property right for new plant varieties on European Union level. The mission of the CPVO is to foster innovation in plant varieties by high quality processing of applications for Community plant variety rights at affordable costs while providing policy guidance and assistance in the exercise of these rights for the benefit of stakeholders. </w:t>
      </w:r>
    </w:p>
    <w:p w14:paraId="1ECF31AF" w14:textId="77777777" w:rsidR="005C53F7" w:rsidRDefault="005C53F7" w:rsidP="00610691">
      <w:pPr>
        <w:pStyle w:val="Normaltextlevel"/>
      </w:pPr>
      <w:r>
        <w:t>For further information please refer to CPVO’s website: www.cpvo.europa.eu</w:t>
      </w:r>
    </w:p>
    <w:p w14:paraId="1ECF31B0" w14:textId="12B6516C" w:rsidR="005C53F7" w:rsidRDefault="005C53F7" w:rsidP="00610691">
      <w:pPr>
        <w:pStyle w:val="Normaltextlevel"/>
      </w:pPr>
      <w:r>
        <w:t>The CPVO is organising a call for expressions of interest with a view to establishing a reserve list</w:t>
      </w:r>
      <w:r w:rsidR="00E60E10">
        <w:t>.</w:t>
      </w:r>
    </w:p>
    <w:p w14:paraId="1ECF31B1" w14:textId="77777777" w:rsidR="005C53F7" w:rsidRDefault="005C53F7">
      <w:pPr>
        <w:pStyle w:val="Heading1"/>
      </w:pPr>
      <w:r>
        <w:t>The position</w:t>
      </w:r>
    </w:p>
    <w:p w14:paraId="1ECF31B2" w14:textId="77777777" w:rsidR="005C53F7" w:rsidRDefault="005C53F7" w:rsidP="00F86635">
      <w:pPr>
        <w:pStyle w:val="Heading2"/>
      </w:pPr>
      <w:r>
        <w:t>Profile</w:t>
      </w:r>
    </w:p>
    <w:p w14:paraId="0C537418" w14:textId="64F80997" w:rsidR="00745D6F" w:rsidRPr="00E53D6D" w:rsidRDefault="00745D6F" w:rsidP="00610691">
      <w:pPr>
        <w:pStyle w:val="Normaltextlevel"/>
      </w:pPr>
      <w:r w:rsidRPr="00E53D6D">
        <w:t xml:space="preserve">The CPVO wishes to recruit a Head of Unit with strong and proven IT background including management and transformation projects. S/he will be responsible </w:t>
      </w:r>
      <w:r w:rsidR="000507BC" w:rsidRPr="00E53D6D">
        <w:t>for the IT U</w:t>
      </w:r>
      <w:r w:rsidRPr="00E53D6D">
        <w:t>nit in the CP</w:t>
      </w:r>
      <w:r w:rsidR="000507BC" w:rsidRPr="00E53D6D">
        <w:t>V</w:t>
      </w:r>
      <w:r w:rsidRPr="00E53D6D">
        <w:t>O and oversee the transformation to cloud services.</w:t>
      </w:r>
    </w:p>
    <w:p w14:paraId="1ECF31B4" w14:textId="06ABF96C" w:rsidR="005C53F7" w:rsidRPr="00E53D6D" w:rsidRDefault="00745D6F" w:rsidP="00610691">
      <w:pPr>
        <w:pStyle w:val="Normaltextlevel"/>
      </w:pPr>
      <w:r w:rsidRPr="00E53D6D">
        <w:t xml:space="preserve">Leadership, </w:t>
      </w:r>
      <w:r w:rsidR="00AA235B" w:rsidRPr="00E53D6D">
        <w:t xml:space="preserve">capacity </w:t>
      </w:r>
      <w:r w:rsidRPr="00E53D6D">
        <w:t xml:space="preserve">to deliver quality service </w:t>
      </w:r>
      <w:r w:rsidR="003106DE" w:rsidRPr="00E53D6D">
        <w:t>and high</w:t>
      </w:r>
      <w:r w:rsidRPr="00E53D6D">
        <w:t>-performing</w:t>
      </w:r>
      <w:r w:rsidR="00064ABB" w:rsidRPr="00E53D6D">
        <w:t xml:space="preserve"> </w:t>
      </w:r>
      <w:r w:rsidRPr="00E53D6D">
        <w:t>projects,</w:t>
      </w:r>
      <w:r w:rsidR="00AA235B" w:rsidRPr="00E53D6D">
        <w:t xml:space="preserve"> and</w:t>
      </w:r>
      <w:r w:rsidRPr="00E53D6D">
        <w:t xml:space="preserve"> the ability to work at strategic level within a management team, are key traits of the successful candidate. Reporting to the President, the Head of Unit will be responsible for managing a</w:t>
      </w:r>
      <w:r w:rsidR="000507BC" w:rsidRPr="00E53D6D">
        <w:t>nd providing leadership to the U</w:t>
      </w:r>
      <w:r w:rsidRPr="00E53D6D">
        <w:t xml:space="preserve">nit, while coordinating the achievement of the </w:t>
      </w:r>
      <w:r w:rsidR="000507BC" w:rsidRPr="00E53D6D">
        <w:t>U</w:t>
      </w:r>
      <w:r w:rsidRPr="00E53D6D">
        <w:t xml:space="preserve">nit’s objectives within the framework of the overall strategic planning of the Agency. The Head of Unit carries out his/her tasks and responsibilities in the context of the Agency ICT governance procedure and related standards. </w:t>
      </w:r>
    </w:p>
    <w:p w14:paraId="2D445092" w14:textId="09442BF6" w:rsidR="00610691" w:rsidRPr="00E53D6D" w:rsidRDefault="005C53F7" w:rsidP="00610691">
      <w:pPr>
        <w:pStyle w:val="Heading2"/>
      </w:pPr>
      <w:r w:rsidRPr="00E53D6D">
        <w:t xml:space="preserve"> </w:t>
      </w:r>
      <w:r w:rsidR="00610691" w:rsidRPr="00E53D6D">
        <w:t>Duties</w:t>
      </w:r>
    </w:p>
    <w:p w14:paraId="77826BAE" w14:textId="6307D8C9" w:rsidR="00775740" w:rsidRPr="00E53D6D" w:rsidRDefault="00775740" w:rsidP="00775740">
      <w:pPr>
        <w:pStyle w:val="NormalIndent"/>
        <w:rPr>
          <w:lang w:val="en-US"/>
        </w:rPr>
      </w:pPr>
      <w:r w:rsidRPr="00E53D6D">
        <w:rPr>
          <w:lang w:val="en-US"/>
        </w:rPr>
        <w:t>The main tasks of the agent shall be:</w:t>
      </w:r>
    </w:p>
    <w:p w14:paraId="3F1491FA" w14:textId="0172325A" w:rsidR="00775740" w:rsidRPr="00E53D6D" w:rsidRDefault="00775740" w:rsidP="00775740">
      <w:pPr>
        <w:pStyle w:val="NormalIndent"/>
        <w:rPr>
          <w:b/>
          <w:lang w:val="en-US"/>
        </w:rPr>
      </w:pPr>
      <w:r w:rsidRPr="00E53D6D">
        <w:rPr>
          <w:b/>
          <w:lang w:val="en-US"/>
        </w:rPr>
        <w:t>Planning, Monitoring and Reporting:</w:t>
      </w:r>
    </w:p>
    <w:p w14:paraId="50055960" w14:textId="00B0770D" w:rsidR="00775740" w:rsidRPr="00E53D6D" w:rsidRDefault="00775740" w:rsidP="00610691">
      <w:pPr>
        <w:pStyle w:val="NormalIndent"/>
        <w:numPr>
          <w:ilvl w:val="0"/>
          <w:numId w:val="11"/>
        </w:numPr>
        <w:rPr>
          <w:lang w:val="en-US"/>
        </w:rPr>
      </w:pPr>
      <w:r w:rsidRPr="00E53D6D">
        <w:rPr>
          <w:lang w:val="en-US"/>
        </w:rPr>
        <w:t>Ensuring adherence to the agreed planning for new application developments and the transformation to the cloud;</w:t>
      </w:r>
    </w:p>
    <w:p w14:paraId="72459849" w14:textId="04290D16" w:rsidR="00775740" w:rsidRPr="00E53D6D" w:rsidRDefault="00775740" w:rsidP="00610691">
      <w:pPr>
        <w:pStyle w:val="NormalIndent"/>
        <w:numPr>
          <w:ilvl w:val="0"/>
          <w:numId w:val="11"/>
        </w:numPr>
        <w:rPr>
          <w:lang w:val="en-US"/>
        </w:rPr>
      </w:pPr>
      <w:r w:rsidRPr="00E53D6D">
        <w:rPr>
          <w:lang w:val="en-US"/>
        </w:rPr>
        <w:t>Coordinating the IT Master Plan and the contributi</w:t>
      </w:r>
      <w:r w:rsidR="00E91F9E" w:rsidRPr="00E53D6D">
        <w:rPr>
          <w:lang w:val="en-US"/>
        </w:rPr>
        <w:t>on</w:t>
      </w:r>
      <w:r w:rsidRPr="00E53D6D">
        <w:rPr>
          <w:lang w:val="en-US"/>
        </w:rPr>
        <w:t xml:space="preserve"> to the multi-annual planning strategy, annual budget and other strategic and operational documents of the Agency;</w:t>
      </w:r>
    </w:p>
    <w:p w14:paraId="021BCB9E" w14:textId="78949E65" w:rsidR="00775740" w:rsidRPr="00E53D6D" w:rsidRDefault="00E91F9E" w:rsidP="00610691">
      <w:pPr>
        <w:pStyle w:val="NormalIndent"/>
        <w:numPr>
          <w:ilvl w:val="0"/>
          <w:numId w:val="11"/>
        </w:numPr>
        <w:rPr>
          <w:lang w:val="en-US"/>
        </w:rPr>
      </w:pPr>
      <w:r w:rsidRPr="00E53D6D">
        <w:rPr>
          <w:lang w:val="en-US"/>
        </w:rPr>
        <w:t>Provide regular feedback on project progress to the management team of the CPVO;</w:t>
      </w:r>
    </w:p>
    <w:p w14:paraId="7B4734AB" w14:textId="1245B921" w:rsidR="00775740" w:rsidRPr="00E53D6D" w:rsidRDefault="00775740" w:rsidP="00775740">
      <w:pPr>
        <w:pStyle w:val="NormalIndent"/>
        <w:ind w:left="927"/>
        <w:rPr>
          <w:lang w:val="en-US"/>
        </w:rPr>
      </w:pPr>
      <w:r w:rsidRPr="00E53D6D">
        <w:rPr>
          <w:b/>
          <w:lang w:val="en-US"/>
        </w:rPr>
        <w:lastRenderedPageBreak/>
        <w:t>Job related accountabilities</w:t>
      </w:r>
      <w:r w:rsidRPr="00E53D6D">
        <w:rPr>
          <w:lang w:val="en-US"/>
        </w:rPr>
        <w:t>:</w:t>
      </w:r>
    </w:p>
    <w:p w14:paraId="366367DC" w14:textId="74F97229" w:rsidR="00775740" w:rsidRPr="00E53D6D" w:rsidRDefault="00775740" w:rsidP="00610691">
      <w:pPr>
        <w:pStyle w:val="NormalIndent"/>
        <w:numPr>
          <w:ilvl w:val="0"/>
          <w:numId w:val="11"/>
        </w:numPr>
        <w:rPr>
          <w:lang w:val="en-US"/>
        </w:rPr>
      </w:pPr>
      <w:r w:rsidRPr="00E53D6D">
        <w:rPr>
          <w:lang w:val="en-US"/>
        </w:rPr>
        <w:t>Coordinate together with the Agency’</w:t>
      </w:r>
      <w:r w:rsidR="000507BC" w:rsidRPr="00E53D6D">
        <w:rPr>
          <w:lang w:val="en-US"/>
        </w:rPr>
        <w:t>s other U</w:t>
      </w:r>
      <w:r w:rsidRPr="00E53D6D">
        <w:rPr>
          <w:lang w:val="en-US"/>
        </w:rPr>
        <w:t>nits the design, implementation and continuous development of IT-tools and methodologies necessary to support the implementation of the IT Master Plan and the multi-annual planning of the Agency within the Agency’s corporate governance structure;</w:t>
      </w:r>
    </w:p>
    <w:p w14:paraId="40C26202" w14:textId="477CB198" w:rsidR="00775740" w:rsidRPr="00E53D6D" w:rsidRDefault="00775740" w:rsidP="00610691">
      <w:pPr>
        <w:pStyle w:val="NormalIndent"/>
        <w:numPr>
          <w:ilvl w:val="0"/>
          <w:numId w:val="11"/>
        </w:numPr>
        <w:rPr>
          <w:lang w:val="en-US"/>
        </w:rPr>
      </w:pPr>
      <w:r w:rsidRPr="00E53D6D">
        <w:rPr>
          <w:lang w:val="en-US"/>
        </w:rPr>
        <w:t xml:space="preserve">Provide support and maintain excellent communication and co-operation with other </w:t>
      </w:r>
      <w:r w:rsidR="000507BC" w:rsidRPr="00E53D6D">
        <w:rPr>
          <w:lang w:val="en-US"/>
        </w:rPr>
        <w:t>U</w:t>
      </w:r>
      <w:r w:rsidRPr="00E53D6D">
        <w:rPr>
          <w:lang w:val="en-US"/>
        </w:rPr>
        <w:t>nits and with the relevant auth</w:t>
      </w:r>
      <w:r w:rsidR="003532CD" w:rsidRPr="00E53D6D">
        <w:rPr>
          <w:lang w:val="en-US"/>
        </w:rPr>
        <w:t>orities, partners, stakeholders;</w:t>
      </w:r>
    </w:p>
    <w:p w14:paraId="5DF82048" w14:textId="0D237BE9" w:rsidR="003532CD" w:rsidRPr="00E53D6D" w:rsidRDefault="00775740" w:rsidP="00610691">
      <w:pPr>
        <w:pStyle w:val="NormalIndent"/>
        <w:numPr>
          <w:ilvl w:val="0"/>
          <w:numId w:val="11"/>
        </w:numPr>
        <w:rPr>
          <w:lang w:val="en-US"/>
        </w:rPr>
      </w:pPr>
      <w:r w:rsidRPr="00E53D6D">
        <w:rPr>
          <w:lang w:val="en-US"/>
        </w:rPr>
        <w:t xml:space="preserve">Implement, in the activity area of the </w:t>
      </w:r>
      <w:r w:rsidR="003532CD" w:rsidRPr="00E53D6D">
        <w:rPr>
          <w:lang w:val="en-US"/>
        </w:rPr>
        <w:t>unit</w:t>
      </w:r>
      <w:r w:rsidRPr="00E53D6D">
        <w:rPr>
          <w:lang w:val="en-US"/>
        </w:rPr>
        <w:t>, the various policies</w:t>
      </w:r>
      <w:r w:rsidR="003532CD" w:rsidRPr="00E53D6D">
        <w:rPr>
          <w:lang w:val="en-US"/>
        </w:rPr>
        <w:t xml:space="preserve"> of the Agency, in particular in relation to managing conflict of interest, data protection, information security and business continuity;</w:t>
      </w:r>
    </w:p>
    <w:p w14:paraId="58CF1323" w14:textId="77777777" w:rsidR="003532CD" w:rsidRPr="00E53D6D" w:rsidRDefault="003532CD" w:rsidP="00610691">
      <w:pPr>
        <w:pStyle w:val="NormalIndent"/>
        <w:numPr>
          <w:ilvl w:val="0"/>
          <w:numId w:val="11"/>
        </w:numPr>
        <w:rPr>
          <w:lang w:val="en-US"/>
        </w:rPr>
      </w:pPr>
      <w:r w:rsidRPr="00E53D6D">
        <w:rPr>
          <w:lang w:val="en-US"/>
        </w:rPr>
        <w:t>Contribute to risk management at all levels;</w:t>
      </w:r>
    </w:p>
    <w:p w14:paraId="06DC52DA" w14:textId="14393A8C" w:rsidR="003532CD" w:rsidRPr="00E53D6D" w:rsidRDefault="003532CD" w:rsidP="00610691">
      <w:pPr>
        <w:pStyle w:val="NormalIndent"/>
        <w:numPr>
          <w:ilvl w:val="0"/>
          <w:numId w:val="11"/>
        </w:numPr>
        <w:rPr>
          <w:lang w:val="en-US"/>
        </w:rPr>
      </w:pPr>
      <w:r w:rsidRPr="00E53D6D">
        <w:rPr>
          <w:lang w:val="en-US"/>
        </w:rPr>
        <w:t>Defining the sectors annual work plan and ensuring its implementation and reporting there on;</w:t>
      </w:r>
    </w:p>
    <w:p w14:paraId="08978FC9" w14:textId="78616C01" w:rsidR="00775740" w:rsidRPr="00E53D6D" w:rsidRDefault="003532CD" w:rsidP="003532CD">
      <w:pPr>
        <w:pStyle w:val="NormalIndent"/>
        <w:ind w:left="927"/>
        <w:rPr>
          <w:lang w:val="en-US"/>
        </w:rPr>
      </w:pPr>
      <w:r w:rsidRPr="00E53D6D">
        <w:rPr>
          <w:b/>
          <w:lang w:val="en-US"/>
        </w:rPr>
        <w:t>People management</w:t>
      </w:r>
      <w:r w:rsidRPr="00E53D6D">
        <w:rPr>
          <w:lang w:val="en-US"/>
        </w:rPr>
        <w:t>:</w:t>
      </w:r>
      <w:r w:rsidR="00775740" w:rsidRPr="00E53D6D">
        <w:rPr>
          <w:lang w:val="en-US"/>
        </w:rPr>
        <w:t xml:space="preserve"> </w:t>
      </w:r>
    </w:p>
    <w:p w14:paraId="1138A6F6" w14:textId="2E86447B" w:rsidR="003532CD" w:rsidRPr="00E53D6D" w:rsidRDefault="003532CD" w:rsidP="00610691">
      <w:pPr>
        <w:pStyle w:val="NormalIndent"/>
        <w:numPr>
          <w:ilvl w:val="0"/>
          <w:numId w:val="11"/>
        </w:numPr>
        <w:rPr>
          <w:lang w:val="en-US"/>
        </w:rPr>
      </w:pPr>
      <w:r w:rsidRPr="00E53D6D">
        <w:t>Provide day-to-day leadership and oversight of the Unit to ensure the timely delivery of outputs, tasks and objectives, and the availability of the right skills and competencies;</w:t>
      </w:r>
    </w:p>
    <w:p w14:paraId="04751ADF" w14:textId="5ECD44CE" w:rsidR="003532CD" w:rsidRPr="00E53D6D" w:rsidRDefault="003532CD" w:rsidP="00610691">
      <w:pPr>
        <w:pStyle w:val="NormalIndent"/>
        <w:numPr>
          <w:ilvl w:val="0"/>
          <w:numId w:val="11"/>
        </w:numPr>
        <w:rPr>
          <w:lang w:val="en-US"/>
        </w:rPr>
      </w:pPr>
      <w:r w:rsidRPr="00E53D6D">
        <w:rPr>
          <w:lang w:val="en-US"/>
        </w:rPr>
        <w:t>Promote continuous performance management and a learning culture to ensure that the organizational objectives are cascaded, met and continuous professional development is sustained:</w:t>
      </w:r>
    </w:p>
    <w:p w14:paraId="71D84813" w14:textId="23DDB3FB" w:rsidR="003532CD" w:rsidRPr="00E53D6D" w:rsidRDefault="002742E5" w:rsidP="00610691">
      <w:pPr>
        <w:pStyle w:val="NormalIndent"/>
        <w:numPr>
          <w:ilvl w:val="0"/>
          <w:numId w:val="11"/>
        </w:numPr>
        <w:rPr>
          <w:lang w:val="en-US"/>
        </w:rPr>
      </w:pPr>
      <w:r w:rsidRPr="00E53D6D">
        <w:rPr>
          <w:lang w:val="en-US"/>
        </w:rPr>
        <w:t>Enhance team spirit, ensure an effective two-way communication, and promptly handle staff matters to foster high levels of staff welfare within the Unit and with other Units of the Agency;</w:t>
      </w:r>
    </w:p>
    <w:p w14:paraId="6AE4C092" w14:textId="4D65ED8D" w:rsidR="00BF2CA8" w:rsidRPr="00E53D6D" w:rsidRDefault="00924448" w:rsidP="00610691">
      <w:pPr>
        <w:pStyle w:val="NormalIndent"/>
        <w:numPr>
          <w:ilvl w:val="0"/>
          <w:numId w:val="11"/>
        </w:numPr>
        <w:rPr>
          <w:lang w:val="en-US"/>
        </w:rPr>
      </w:pPr>
      <w:r w:rsidRPr="00E53D6D">
        <w:rPr>
          <w:lang w:val="en-US"/>
        </w:rPr>
        <w:t>Ensuring that staff receive the necessary</w:t>
      </w:r>
      <w:r w:rsidR="00BF2CA8" w:rsidRPr="00E53D6D">
        <w:rPr>
          <w:lang w:val="en-US"/>
        </w:rPr>
        <w:t xml:space="preserve"> training to develop their potential and use delegation and empowerment to provide development opportunities and to plan their career progress;</w:t>
      </w:r>
    </w:p>
    <w:p w14:paraId="2E06E3DF" w14:textId="4AF34807" w:rsidR="002742E5" w:rsidRPr="00E53D6D" w:rsidRDefault="00BF2CA8" w:rsidP="00610691">
      <w:pPr>
        <w:pStyle w:val="NormalIndent"/>
        <w:numPr>
          <w:ilvl w:val="0"/>
          <w:numId w:val="11"/>
        </w:numPr>
        <w:rPr>
          <w:lang w:val="en-US"/>
        </w:rPr>
      </w:pPr>
      <w:r w:rsidRPr="00E53D6D">
        <w:rPr>
          <w:lang w:val="en-US"/>
        </w:rPr>
        <w:t>Managing and supervising the work of the Unit and ensuring the efficient use of available human, financial and other resources;</w:t>
      </w:r>
    </w:p>
    <w:p w14:paraId="0B492125" w14:textId="77777777" w:rsidR="00BF2CA8" w:rsidRPr="00E53D6D" w:rsidRDefault="00BF2CA8" w:rsidP="00610691">
      <w:pPr>
        <w:pStyle w:val="NormalIndent"/>
        <w:numPr>
          <w:ilvl w:val="0"/>
          <w:numId w:val="11"/>
        </w:numPr>
        <w:rPr>
          <w:lang w:val="en-US"/>
        </w:rPr>
      </w:pPr>
      <w:r w:rsidRPr="00E53D6D">
        <w:rPr>
          <w:lang w:val="en-US"/>
        </w:rPr>
        <w:t>Developing the competences and skills of the Unit’s staff in line with the Agency’s policies and ensure the continuous assessment of their performance;</w:t>
      </w:r>
    </w:p>
    <w:p w14:paraId="4C85318B" w14:textId="01622CBC" w:rsidR="00BF2CA8" w:rsidRPr="00E53D6D" w:rsidRDefault="00BF2CA8" w:rsidP="00BF2CA8">
      <w:pPr>
        <w:pStyle w:val="NormalIndent"/>
        <w:ind w:left="927"/>
        <w:rPr>
          <w:b/>
          <w:lang w:val="en-US"/>
        </w:rPr>
      </w:pPr>
      <w:r w:rsidRPr="00E53D6D">
        <w:rPr>
          <w:b/>
          <w:lang w:val="en-US"/>
        </w:rPr>
        <w:t>Financial management:</w:t>
      </w:r>
    </w:p>
    <w:p w14:paraId="17572AE7" w14:textId="52A306E9" w:rsidR="00610691" w:rsidRPr="00E53D6D" w:rsidRDefault="00BF2CA8" w:rsidP="00610691">
      <w:pPr>
        <w:pStyle w:val="NormalIndent"/>
        <w:numPr>
          <w:ilvl w:val="0"/>
          <w:numId w:val="11"/>
        </w:numPr>
        <w:rPr>
          <w:lang w:val="en-US"/>
        </w:rPr>
      </w:pPr>
      <w:r w:rsidRPr="00E53D6D">
        <w:t xml:space="preserve">Prepare and monitor the budget and procurement requirements of the Unit to ensure optimal planning and use of financial </w:t>
      </w:r>
      <w:r w:rsidR="007E3D4B" w:rsidRPr="00E53D6D">
        <w:t>resources</w:t>
      </w:r>
      <w:r w:rsidRPr="00E53D6D">
        <w:t>;</w:t>
      </w:r>
    </w:p>
    <w:p w14:paraId="6BCB22CE" w14:textId="52931CA3" w:rsidR="00610691" w:rsidRPr="00E53D6D" w:rsidRDefault="00BF2CA8" w:rsidP="00610691">
      <w:pPr>
        <w:pStyle w:val="NormalIndent"/>
        <w:numPr>
          <w:ilvl w:val="0"/>
          <w:numId w:val="11"/>
        </w:numPr>
        <w:rPr>
          <w:lang w:val="en-US"/>
        </w:rPr>
      </w:pPr>
      <w:r w:rsidRPr="00E53D6D">
        <w:rPr>
          <w:lang w:val="en-US"/>
        </w:rPr>
        <w:t>Lead the preparation of tenders to establish framework contracts, particularly in the area of outsourced IT service and applying the IT sourcing strategy;</w:t>
      </w:r>
    </w:p>
    <w:p w14:paraId="72B0E9E1" w14:textId="274C14E7" w:rsidR="00914D4D" w:rsidRPr="00E53D6D" w:rsidRDefault="00BF2CA8" w:rsidP="00610691">
      <w:pPr>
        <w:pStyle w:val="NormalIndent"/>
        <w:numPr>
          <w:ilvl w:val="0"/>
          <w:numId w:val="11"/>
        </w:numPr>
        <w:rPr>
          <w:lang w:val="en-US"/>
        </w:rPr>
      </w:pPr>
      <w:r w:rsidRPr="00E53D6D">
        <w:rPr>
          <w:lang w:val="en-US"/>
        </w:rPr>
        <w:t>Managing the preparation and implementation of contracts with external service providers and suppliers in close cooperation with the Procurement and Logistic Sector.</w:t>
      </w:r>
    </w:p>
    <w:p w14:paraId="1ECF31B6" w14:textId="77777777" w:rsidR="005C53F7" w:rsidRPr="00E53D6D" w:rsidRDefault="005C53F7">
      <w:pPr>
        <w:pStyle w:val="Heading1"/>
      </w:pPr>
      <w:r w:rsidRPr="00E53D6D">
        <w:t>Qualifications &amp; experience required</w:t>
      </w:r>
    </w:p>
    <w:p w14:paraId="1ECF31B7" w14:textId="77777777" w:rsidR="005C53F7" w:rsidRPr="00E53D6D" w:rsidRDefault="005C53F7">
      <w:pPr>
        <w:pStyle w:val="Heading2"/>
      </w:pPr>
      <w:r w:rsidRPr="00E53D6D">
        <w:t>Formal requirements</w:t>
      </w:r>
    </w:p>
    <w:p w14:paraId="1ECF31B8" w14:textId="77777777" w:rsidR="005C53F7" w:rsidRPr="00E53D6D" w:rsidRDefault="005C53F7" w:rsidP="008346E9">
      <w:pPr>
        <w:pStyle w:val="Normaltextlevel"/>
        <w:rPr>
          <w:lang w:val="en-US"/>
        </w:rPr>
      </w:pPr>
      <w:r w:rsidRPr="00E53D6D">
        <w:rPr>
          <w:lang w:val="en-US"/>
        </w:rPr>
        <w:t>To be considered eligible for selection, the applicant must meet by the closing date of this call, the following formal requirements:</w:t>
      </w:r>
    </w:p>
    <w:p w14:paraId="1ECF31B9" w14:textId="0E66CEDA" w:rsidR="005C53F7" w:rsidRPr="00E53D6D" w:rsidRDefault="004C7BCB" w:rsidP="005C53F7">
      <w:pPr>
        <w:pStyle w:val="Bulletpoints1"/>
        <w:rPr>
          <w:lang w:val="en-US"/>
        </w:rPr>
      </w:pPr>
      <w:r w:rsidRPr="00E53D6D">
        <w:rPr>
          <w:lang w:val="en-US"/>
        </w:rPr>
        <w:t>Completed</w:t>
      </w:r>
      <w:r w:rsidR="005C53F7" w:rsidRPr="00E53D6D">
        <w:rPr>
          <w:lang w:val="en-US"/>
        </w:rPr>
        <w:t xml:space="preserve"> university studies of at least</w:t>
      </w:r>
      <w:r w:rsidR="00EB1F49" w:rsidRPr="00E53D6D">
        <w:rPr>
          <w:lang w:val="en-US"/>
        </w:rPr>
        <w:t xml:space="preserve"> 4</w:t>
      </w:r>
      <w:r w:rsidR="00F86635" w:rsidRPr="00E53D6D">
        <w:rPr>
          <w:lang w:val="en-US"/>
        </w:rPr>
        <w:t xml:space="preserve"> years </w:t>
      </w:r>
      <w:r w:rsidR="005C53F7" w:rsidRPr="00E53D6D">
        <w:rPr>
          <w:lang w:val="en-US"/>
        </w:rPr>
        <w:t>attested by a diploma relevant to the post;</w:t>
      </w:r>
      <w:r w:rsidR="00F479FE" w:rsidRPr="00E53D6D">
        <w:rPr>
          <w:lang w:val="en-US"/>
        </w:rPr>
        <w:t xml:space="preserve"> when the normal period of university education is 4 years or more, or;</w:t>
      </w:r>
    </w:p>
    <w:p w14:paraId="191A3FEA" w14:textId="0A17EFE3" w:rsidR="00F479FE" w:rsidRPr="00E53D6D" w:rsidRDefault="00E8429A" w:rsidP="005C53F7">
      <w:pPr>
        <w:pStyle w:val="Bulletpoints1"/>
        <w:rPr>
          <w:lang w:val="en-US"/>
        </w:rPr>
      </w:pPr>
      <w:r w:rsidRPr="00E53D6D">
        <w:rPr>
          <w:lang w:val="en-US"/>
        </w:rPr>
        <w:t>Completed university studies attested by a diploma relevant to the post and appropriate experience of at least one year when the normal period of university education is at least 3 years;</w:t>
      </w:r>
    </w:p>
    <w:p w14:paraId="1ECF31BA" w14:textId="665D75C9" w:rsidR="005C53F7" w:rsidRDefault="005C53F7" w:rsidP="005C53F7">
      <w:pPr>
        <w:pStyle w:val="Bulletpoints1"/>
        <w:rPr>
          <w:lang w:val="en-US"/>
        </w:rPr>
      </w:pPr>
      <w:r w:rsidRPr="00FE3963">
        <w:rPr>
          <w:lang w:val="en-US"/>
        </w:rPr>
        <w:lastRenderedPageBreak/>
        <w:t>Be a national of a Memb</w:t>
      </w:r>
      <w:r>
        <w:rPr>
          <w:lang w:val="en-US"/>
        </w:rPr>
        <w:t>er State of the European Union</w:t>
      </w:r>
      <w:r w:rsidR="004C7BCB">
        <w:rPr>
          <w:rStyle w:val="FootnoteReference"/>
          <w:lang w:val="en-US"/>
        </w:rPr>
        <w:footnoteReference w:id="2"/>
      </w:r>
      <w:r>
        <w:rPr>
          <w:lang w:val="en-US"/>
        </w:rPr>
        <w:t>;</w:t>
      </w:r>
    </w:p>
    <w:p w14:paraId="618C81D3" w14:textId="61BB18B5" w:rsidR="004C7BCB" w:rsidRPr="004C7BCB" w:rsidRDefault="004C7BCB" w:rsidP="004C7BCB">
      <w:pPr>
        <w:pStyle w:val="Bulletpoints1"/>
        <w:rPr>
          <w:lang w:val="en-US"/>
        </w:rPr>
      </w:pPr>
      <w:r w:rsidRPr="00FE3963">
        <w:rPr>
          <w:lang w:val="en-US"/>
        </w:rPr>
        <w:t>Have a thorough knowledge of one of the languages of the European Union</w:t>
      </w:r>
      <w:r>
        <w:rPr>
          <w:rStyle w:val="FootnoteReference"/>
          <w:lang w:val="en-US"/>
        </w:rPr>
        <w:footnoteReference w:id="3"/>
      </w:r>
      <w:r w:rsidRPr="00FE3963">
        <w:rPr>
          <w:lang w:val="en-US"/>
        </w:rPr>
        <w:t xml:space="preserve">  and a sa</w:t>
      </w:r>
      <w:r>
        <w:rPr>
          <w:lang w:val="en-US"/>
        </w:rPr>
        <w:t>tisfactory knowledge of another</w:t>
      </w:r>
      <w:r w:rsidRPr="00FE3963">
        <w:rPr>
          <w:lang w:val="en-US"/>
        </w:rPr>
        <w:t>;</w:t>
      </w:r>
    </w:p>
    <w:p w14:paraId="1ECF31BB" w14:textId="17F82FA8" w:rsidR="005C53F7" w:rsidRPr="00FE3963" w:rsidRDefault="005C53F7" w:rsidP="005C53F7">
      <w:pPr>
        <w:pStyle w:val="Bulletpoints1"/>
        <w:rPr>
          <w:lang w:val="en-US"/>
        </w:rPr>
      </w:pPr>
      <w:r w:rsidRPr="00FE3963">
        <w:rPr>
          <w:lang w:val="en-US"/>
        </w:rPr>
        <w:t>Entitleme</w:t>
      </w:r>
      <w:r>
        <w:rPr>
          <w:lang w:val="en-US"/>
        </w:rPr>
        <w:t>nt to full rights as a citizen</w:t>
      </w:r>
      <w:r w:rsidR="004C7BCB">
        <w:rPr>
          <w:rStyle w:val="FootnoteReference"/>
          <w:lang w:val="en-US"/>
        </w:rPr>
        <w:footnoteReference w:id="4"/>
      </w:r>
      <w:r w:rsidRPr="00FE3963">
        <w:rPr>
          <w:lang w:val="en-US"/>
        </w:rPr>
        <w:t>;</w:t>
      </w:r>
    </w:p>
    <w:p w14:paraId="1ECF31BC" w14:textId="77777777" w:rsidR="005C53F7" w:rsidRDefault="005C53F7" w:rsidP="005C53F7">
      <w:pPr>
        <w:pStyle w:val="Bulletpoints1"/>
        <w:rPr>
          <w:lang w:val="en-US"/>
        </w:rPr>
      </w:pPr>
      <w:r w:rsidRPr="00FE3963">
        <w:rPr>
          <w:lang w:val="en-US"/>
        </w:rPr>
        <w:t>Have fulfilled any obligations imposed by national laws</w:t>
      </w:r>
      <w:r>
        <w:rPr>
          <w:lang w:val="en-US"/>
        </w:rPr>
        <w:t xml:space="preserve"> concerning military service;</w:t>
      </w:r>
    </w:p>
    <w:p w14:paraId="1ECF31BE" w14:textId="0549A0FE" w:rsidR="005C53F7" w:rsidRDefault="005C53F7" w:rsidP="005C53F7">
      <w:pPr>
        <w:pStyle w:val="Bulletpoints1"/>
        <w:rPr>
          <w:lang w:val="en-US"/>
        </w:rPr>
      </w:pPr>
      <w:r w:rsidRPr="00FE3963">
        <w:rPr>
          <w:lang w:val="en-US"/>
        </w:rPr>
        <w:t>Be physically fit to pe</w:t>
      </w:r>
      <w:r>
        <w:rPr>
          <w:lang w:val="en-US"/>
        </w:rPr>
        <w:t>rform duties linked to the post</w:t>
      </w:r>
      <w:r w:rsidR="004C7BCB">
        <w:rPr>
          <w:rStyle w:val="FootnoteReference"/>
          <w:lang w:val="en-US"/>
        </w:rPr>
        <w:footnoteReference w:id="5"/>
      </w:r>
      <w:r w:rsidRPr="00FE3963">
        <w:rPr>
          <w:lang w:val="en-US"/>
        </w:rPr>
        <w:t>.</w:t>
      </w:r>
    </w:p>
    <w:p w14:paraId="74B1EBFD" w14:textId="79804C94" w:rsidR="00901213" w:rsidRPr="00E53D6D" w:rsidRDefault="00901213" w:rsidP="00901213">
      <w:pPr>
        <w:pStyle w:val="Bulletpoints1"/>
        <w:numPr>
          <w:ilvl w:val="0"/>
          <w:numId w:val="0"/>
        </w:numPr>
        <w:ind w:left="717"/>
        <w:rPr>
          <w:b/>
          <w:lang w:val="en-US"/>
        </w:rPr>
      </w:pPr>
      <w:r w:rsidRPr="00E53D6D">
        <w:rPr>
          <w:b/>
          <w:lang w:val="en-US"/>
        </w:rPr>
        <w:t>Professional experience:</w:t>
      </w:r>
    </w:p>
    <w:p w14:paraId="4A06D462" w14:textId="751F949F" w:rsidR="00901213" w:rsidRPr="00E53D6D" w:rsidRDefault="00901213" w:rsidP="00901213">
      <w:pPr>
        <w:pStyle w:val="Bulletpoints1"/>
        <w:numPr>
          <w:ilvl w:val="0"/>
          <w:numId w:val="0"/>
        </w:numPr>
        <w:rPr>
          <w:lang w:val="en-US"/>
        </w:rPr>
      </w:pPr>
      <w:r w:rsidRPr="00E53D6D">
        <w:rPr>
          <w:lang w:val="en-US"/>
        </w:rPr>
        <w:t>At least 12 years of professional experience after achieving the minimal formal requirements above, of which at least 2 years must have been in a management role.</w:t>
      </w:r>
    </w:p>
    <w:p w14:paraId="1ECF31BF" w14:textId="77777777" w:rsidR="005C53F7" w:rsidRPr="00E53D6D" w:rsidRDefault="005C53F7">
      <w:pPr>
        <w:pStyle w:val="Heading2"/>
      </w:pPr>
      <w:r w:rsidRPr="00E53D6D">
        <w:t>Selection criteria</w:t>
      </w:r>
    </w:p>
    <w:p w14:paraId="6B6AD72E" w14:textId="5C23CE44" w:rsidR="00E60E10" w:rsidRPr="00E53D6D" w:rsidRDefault="00E60E10" w:rsidP="00E60E10">
      <w:pPr>
        <w:pStyle w:val="Normaltextlevel"/>
      </w:pPr>
      <w:r w:rsidRPr="00E53D6D">
        <w:t xml:space="preserve">If the candidate meets the formal requirements set out above, he/she will be assessed in view of selection for an interview </w:t>
      </w:r>
      <w:r w:rsidR="00884428" w:rsidRPr="00E53D6D">
        <w:t>with the Pre-Selection Panel</w:t>
      </w:r>
      <w:r w:rsidRPr="00E53D6D">
        <w:t xml:space="preserve"> on the basis of the following criteria:</w:t>
      </w:r>
    </w:p>
    <w:p w14:paraId="1ECF31C0" w14:textId="77777777" w:rsidR="005C53F7" w:rsidRPr="00E53D6D" w:rsidRDefault="005C53F7">
      <w:pPr>
        <w:pStyle w:val="Heading3"/>
        <w:rPr>
          <w:lang w:val="en-US"/>
        </w:rPr>
      </w:pPr>
      <w:r w:rsidRPr="00E53D6D">
        <w:rPr>
          <w:lang w:val="en-US"/>
        </w:rPr>
        <w:t>Essential</w:t>
      </w:r>
    </w:p>
    <w:p w14:paraId="27A2F078" w14:textId="37ECE924" w:rsidR="00E60E10" w:rsidRPr="00E53D6D" w:rsidRDefault="00E60E10" w:rsidP="00E60E10">
      <w:pPr>
        <w:pStyle w:val="NormalIndent"/>
        <w:numPr>
          <w:ilvl w:val="0"/>
          <w:numId w:val="11"/>
        </w:numPr>
      </w:pPr>
      <w:r w:rsidRPr="00E53D6D">
        <w:t xml:space="preserve">The academic qualifications and their relevance to the tasks listed in section </w:t>
      </w:r>
      <w:r w:rsidR="00EB1F49" w:rsidRPr="00E53D6D">
        <w:t>2.2</w:t>
      </w:r>
      <w:r w:rsidRPr="00E53D6D">
        <w:t xml:space="preserve"> “</w:t>
      </w:r>
      <w:r w:rsidR="00EB1F49" w:rsidRPr="00E53D6D">
        <w:t>duties</w:t>
      </w:r>
      <w:r w:rsidRPr="00E53D6D">
        <w:t>” above</w:t>
      </w:r>
    </w:p>
    <w:p w14:paraId="488A4518" w14:textId="7F7CD475" w:rsidR="00E60E10" w:rsidRPr="00E53D6D" w:rsidRDefault="001B66FB" w:rsidP="00BE4E25">
      <w:pPr>
        <w:pStyle w:val="NormalIndent"/>
        <w:numPr>
          <w:ilvl w:val="0"/>
          <w:numId w:val="11"/>
        </w:numPr>
      </w:pPr>
      <w:r w:rsidRPr="00E53D6D">
        <w:t>Proven experience in:</w:t>
      </w:r>
    </w:p>
    <w:p w14:paraId="72EF95B2" w14:textId="7B961FF0" w:rsidR="001B66FB" w:rsidRPr="00E53D6D" w:rsidRDefault="001B66FB" w:rsidP="001B66FB">
      <w:pPr>
        <w:pStyle w:val="NormalIndent"/>
        <w:numPr>
          <w:ilvl w:val="1"/>
          <w:numId w:val="11"/>
        </w:numPr>
      </w:pPr>
      <w:r w:rsidRPr="00E53D6D">
        <w:t>Planning, reporting and management of IT operations and/or standards and processes;</w:t>
      </w:r>
    </w:p>
    <w:p w14:paraId="4954427B" w14:textId="35CF0C6A" w:rsidR="001B66FB" w:rsidRPr="00E53D6D" w:rsidRDefault="001B66FB" w:rsidP="001B66FB">
      <w:pPr>
        <w:pStyle w:val="NormalIndent"/>
        <w:numPr>
          <w:ilvl w:val="1"/>
          <w:numId w:val="11"/>
        </w:numPr>
      </w:pPr>
      <w:r w:rsidRPr="00E53D6D">
        <w:t>Use of new technologies in the transformation of legacy systems to modern front-end solutions;</w:t>
      </w:r>
    </w:p>
    <w:p w14:paraId="1085C8EC" w14:textId="7815B25A" w:rsidR="001B66FB" w:rsidRPr="00E53D6D" w:rsidRDefault="001B66FB" w:rsidP="001B66FB">
      <w:pPr>
        <w:pStyle w:val="NormalIndent"/>
        <w:numPr>
          <w:ilvl w:val="1"/>
          <w:numId w:val="11"/>
        </w:numPr>
      </w:pPr>
      <w:r w:rsidRPr="00E53D6D">
        <w:t>Management principles, in particular strategic planning, priorization, project management, allocation and management of resources as well as sound financial management;</w:t>
      </w:r>
    </w:p>
    <w:p w14:paraId="73681F8D" w14:textId="679DFB0F" w:rsidR="001B66FB" w:rsidRPr="00E53D6D" w:rsidRDefault="001B66FB" w:rsidP="001B66FB">
      <w:pPr>
        <w:pStyle w:val="NormalIndent"/>
        <w:numPr>
          <w:ilvl w:val="1"/>
          <w:numId w:val="11"/>
        </w:numPr>
      </w:pPr>
      <w:r w:rsidRPr="00E53D6D">
        <w:t>Guiding and motivating staff in a multicultural environment, covering diverse fields of activity;</w:t>
      </w:r>
    </w:p>
    <w:p w14:paraId="63978CFE" w14:textId="1CDE803B" w:rsidR="00E60E10" w:rsidRPr="00E53D6D" w:rsidRDefault="001B66FB" w:rsidP="00E60E10">
      <w:pPr>
        <w:pStyle w:val="NormalIndent"/>
        <w:numPr>
          <w:ilvl w:val="0"/>
          <w:numId w:val="11"/>
        </w:numPr>
      </w:pPr>
      <w:r w:rsidRPr="00E53D6D">
        <w:t>Strong</w:t>
      </w:r>
      <w:r w:rsidR="00E60E10" w:rsidRPr="00E53D6D">
        <w:t xml:space="preserve"> draft</w:t>
      </w:r>
      <w:r w:rsidRPr="00E53D6D">
        <w:t xml:space="preserve">ing and communication skills </w:t>
      </w:r>
      <w:r w:rsidR="00E60E10" w:rsidRPr="00E53D6D">
        <w:t>in English</w:t>
      </w:r>
      <w:r w:rsidRPr="00E53D6D">
        <w:t xml:space="preserve"> both orally and in writing, at least level C1</w:t>
      </w:r>
      <w:r w:rsidR="00E60E10" w:rsidRPr="00E53D6D">
        <w:t xml:space="preserve"> </w:t>
      </w:r>
    </w:p>
    <w:p w14:paraId="64AB1A54" w14:textId="2FF73956" w:rsidR="00E60E10" w:rsidRPr="00E53D6D" w:rsidRDefault="005C53F7" w:rsidP="00C64434">
      <w:pPr>
        <w:pStyle w:val="Heading3"/>
        <w:rPr>
          <w:lang w:val="en-US"/>
        </w:rPr>
      </w:pPr>
      <w:r w:rsidRPr="00E53D6D">
        <w:rPr>
          <w:lang w:val="en-US"/>
        </w:rPr>
        <w:t>Advantageous</w:t>
      </w:r>
    </w:p>
    <w:p w14:paraId="29B3C2B3" w14:textId="1342EBF7" w:rsidR="001B66FB" w:rsidRPr="00E53D6D" w:rsidRDefault="001B66FB" w:rsidP="00E60E10">
      <w:pPr>
        <w:pStyle w:val="NormalIndent"/>
        <w:numPr>
          <w:ilvl w:val="0"/>
          <w:numId w:val="11"/>
        </w:numPr>
      </w:pPr>
      <w:r w:rsidRPr="00E53D6D">
        <w:t>Experience in the similar role in other public or private organisation;</w:t>
      </w:r>
    </w:p>
    <w:p w14:paraId="68FE19B6" w14:textId="5FB8636A" w:rsidR="00E60E10" w:rsidRPr="00E53D6D" w:rsidRDefault="00E60E10" w:rsidP="00E60E10">
      <w:pPr>
        <w:pStyle w:val="NormalIndent"/>
        <w:numPr>
          <w:ilvl w:val="0"/>
          <w:numId w:val="11"/>
        </w:numPr>
      </w:pPr>
      <w:r w:rsidRPr="00E53D6D">
        <w:t>Familiarity with the EU institutions</w:t>
      </w:r>
      <w:r w:rsidR="001B66FB" w:rsidRPr="00E53D6D">
        <w:t>, Agencies or other EU bodies;</w:t>
      </w:r>
    </w:p>
    <w:p w14:paraId="4F4529CE" w14:textId="306CAE5B" w:rsidR="00E60E10" w:rsidRPr="00E53D6D" w:rsidRDefault="00E60E10" w:rsidP="0014107C">
      <w:pPr>
        <w:pStyle w:val="NormalIndent"/>
        <w:numPr>
          <w:ilvl w:val="0"/>
          <w:numId w:val="11"/>
        </w:numPr>
      </w:pPr>
      <w:r w:rsidRPr="00E53D6D">
        <w:t xml:space="preserve">Ability to communicate effectively in any other </w:t>
      </w:r>
      <w:r w:rsidR="001B66FB" w:rsidRPr="00E53D6D">
        <w:t xml:space="preserve">EU </w:t>
      </w:r>
      <w:r w:rsidRPr="00E53D6D">
        <w:t xml:space="preserve">language as indicated in the application form </w:t>
      </w:r>
    </w:p>
    <w:p w14:paraId="1ECF31C4" w14:textId="77777777" w:rsidR="005C53F7" w:rsidRDefault="005C53F7">
      <w:pPr>
        <w:pStyle w:val="Heading1"/>
      </w:pPr>
      <w:r w:rsidRPr="00886383">
        <w:lastRenderedPageBreak/>
        <w:t>Selection procedure</w:t>
      </w:r>
    </w:p>
    <w:p w14:paraId="1ECF31C5" w14:textId="77777777" w:rsidR="005C53F7" w:rsidRDefault="005C53F7" w:rsidP="008346E9">
      <w:pPr>
        <w:pStyle w:val="Normaltextlevel"/>
      </w:pPr>
      <w:r>
        <w:t>The selection procedure includes the following steps:</w:t>
      </w:r>
    </w:p>
    <w:p w14:paraId="1ECF31C6" w14:textId="77777777" w:rsidR="005C53F7" w:rsidRPr="00712F72" w:rsidRDefault="005C53F7" w:rsidP="005C53F7">
      <w:pPr>
        <w:pStyle w:val="Bulletpoints1"/>
        <w:rPr>
          <w:lang w:val="en-US"/>
        </w:rPr>
      </w:pPr>
      <w:r w:rsidRPr="00712F72">
        <w:rPr>
          <w:lang w:val="en-US"/>
        </w:rPr>
        <w:t>Only duly completed applications submitted electronically within the deadline will be taken into consideration;</w:t>
      </w:r>
    </w:p>
    <w:p w14:paraId="1ECF31C7" w14:textId="77777777" w:rsidR="005C53F7" w:rsidRPr="00DF5E1A" w:rsidRDefault="005C53F7" w:rsidP="005C53F7">
      <w:pPr>
        <w:pStyle w:val="Bulletpoints1"/>
        <w:rPr>
          <w:lang w:val="en-US"/>
        </w:rPr>
      </w:pPr>
      <w:r w:rsidRPr="00DF5E1A">
        <w:rPr>
          <w:lang w:val="en-US"/>
        </w:rPr>
        <w:t>Each duly completed application will be examined with a view to establishing that the candidate meets all eligibility criteria;</w:t>
      </w:r>
    </w:p>
    <w:p w14:paraId="1ECF31C8" w14:textId="0CBAE511" w:rsidR="005C53F7" w:rsidRPr="00E53D6D" w:rsidRDefault="005C53F7" w:rsidP="005C53F7">
      <w:pPr>
        <w:pStyle w:val="Bulletpoints1"/>
        <w:rPr>
          <w:lang w:val="en-US"/>
        </w:rPr>
      </w:pPr>
      <w:r w:rsidRPr="00E53D6D">
        <w:rPr>
          <w:lang w:val="en-US"/>
        </w:rPr>
        <w:t xml:space="preserve">Eligible applications will be evaluated by the </w:t>
      </w:r>
      <w:r w:rsidR="00B06BBD" w:rsidRPr="00E53D6D">
        <w:rPr>
          <w:lang w:val="en-US"/>
        </w:rPr>
        <w:t>appointed Pre-Selection Panel</w:t>
      </w:r>
      <w:r w:rsidRPr="00E53D6D">
        <w:rPr>
          <w:lang w:val="en-US"/>
        </w:rPr>
        <w:t xml:space="preserve"> based on selection criteria defined in this vacancy notice. Depending on the number of applications received, the </w:t>
      </w:r>
      <w:r w:rsidR="00B06BBD" w:rsidRPr="00E53D6D">
        <w:rPr>
          <w:lang w:val="en-US"/>
        </w:rPr>
        <w:t>Pre-Selection Panel</w:t>
      </w:r>
      <w:r w:rsidRPr="00E53D6D">
        <w:rPr>
          <w:lang w:val="en-US"/>
        </w:rPr>
        <w:t xml:space="preserve"> may apply stricter requirements within the selection criteria noted above;</w:t>
      </w:r>
    </w:p>
    <w:p w14:paraId="1ECF31C9" w14:textId="30E540BA" w:rsidR="005C53F7" w:rsidRPr="00E53D6D" w:rsidRDefault="005C53F7" w:rsidP="005C53F7">
      <w:pPr>
        <w:pStyle w:val="Bulletpoints1"/>
        <w:rPr>
          <w:lang w:val="en-US"/>
        </w:rPr>
      </w:pPr>
      <w:r w:rsidRPr="00E53D6D">
        <w:rPr>
          <w:lang w:val="en-US"/>
        </w:rPr>
        <w:t xml:space="preserve">The best-admissible candidates will be short-listed for </w:t>
      </w:r>
      <w:r w:rsidR="00884428" w:rsidRPr="00E53D6D">
        <w:rPr>
          <w:lang w:val="en-US"/>
        </w:rPr>
        <w:t xml:space="preserve">an </w:t>
      </w:r>
      <w:r w:rsidRPr="00E53D6D">
        <w:rPr>
          <w:lang w:val="en-US"/>
        </w:rPr>
        <w:t>interview</w:t>
      </w:r>
      <w:r w:rsidR="003F4BE0" w:rsidRPr="00E53D6D">
        <w:rPr>
          <w:lang w:val="en-US"/>
        </w:rPr>
        <w:t xml:space="preserve"> </w:t>
      </w:r>
      <w:r w:rsidR="00884428" w:rsidRPr="00E53D6D">
        <w:rPr>
          <w:lang w:val="en-US"/>
        </w:rPr>
        <w:t>with</w:t>
      </w:r>
      <w:r w:rsidR="003F4BE0" w:rsidRPr="00E53D6D">
        <w:rPr>
          <w:lang w:val="en-US"/>
        </w:rPr>
        <w:t xml:space="preserve"> the </w:t>
      </w:r>
      <w:r w:rsidR="00884428" w:rsidRPr="00E53D6D">
        <w:rPr>
          <w:lang w:val="en-US"/>
        </w:rPr>
        <w:t>Pre-Selection Panel</w:t>
      </w:r>
      <w:r w:rsidR="00D668DA" w:rsidRPr="00E53D6D">
        <w:rPr>
          <w:lang w:val="en-US"/>
        </w:rPr>
        <w:t>. The interview will be held in English and by Visioconference</w:t>
      </w:r>
      <w:r w:rsidRPr="00E53D6D">
        <w:rPr>
          <w:lang w:val="en-US"/>
        </w:rPr>
        <w:t>;</w:t>
      </w:r>
    </w:p>
    <w:p w14:paraId="3D2DFC7F" w14:textId="3CE94B8C" w:rsidR="00884428" w:rsidRPr="00E53D6D" w:rsidRDefault="00884428" w:rsidP="005C53F7">
      <w:pPr>
        <w:pStyle w:val="Bulletpoints1"/>
        <w:rPr>
          <w:lang w:val="en-US"/>
        </w:rPr>
      </w:pPr>
      <w:r w:rsidRPr="00E53D6D">
        <w:rPr>
          <w:lang w:val="en-US"/>
        </w:rPr>
        <w:t>Following this interview, the Pre-Selection Panel will select the candidates to be invited to take part in an assessment center, and then an interview with the President of the CPVO and the Selection Committee</w:t>
      </w:r>
      <w:r w:rsidR="00D668DA" w:rsidRPr="00E53D6D">
        <w:rPr>
          <w:lang w:val="en-US"/>
        </w:rPr>
        <w:t>;</w:t>
      </w:r>
      <w:r w:rsidRPr="00E53D6D">
        <w:rPr>
          <w:lang w:val="en-US"/>
        </w:rPr>
        <w:t xml:space="preserve">  </w:t>
      </w:r>
    </w:p>
    <w:p w14:paraId="1ECF31CB" w14:textId="1F4F9D70" w:rsidR="005C53F7" w:rsidRPr="00E53D6D" w:rsidRDefault="003F4BE0" w:rsidP="005C53F7">
      <w:pPr>
        <w:pStyle w:val="Bulletpoints1"/>
        <w:rPr>
          <w:lang w:val="en-US"/>
        </w:rPr>
      </w:pPr>
      <w:r w:rsidRPr="00E53D6D">
        <w:rPr>
          <w:lang w:val="en-US"/>
        </w:rPr>
        <w:t>Th</w:t>
      </w:r>
      <w:r w:rsidR="00884428" w:rsidRPr="00E53D6D">
        <w:rPr>
          <w:lang w:val="en-US"/>
        </w:rPr>
        <w:t>e assessment</w:t>
      </w:r>
      <w:r w:rsidRPr="00E53D6D">
        <w:rPr>
          <w:lang w:val="en-US"/>
        </w:rPr>
        <w:t xml:space="preserve"> </w:t>
      </w:r>
      <w:r w:rsidR="00397E47" w:rsidRPr="00E53D6D">
        <w:rPr>
          <w:lang w:val="en-US"/>
        </w:rPr>
        <w:t>centre</w:t>
      </w:r>
      <w:r w:rsidRPr="00E53D6D">
        <w:rPr>
          <w:lang w:val="en-US"/>
        </w:rPr>
        <w:t xml:space="preserve"> shall evaluate the </w:t>
      </w:r>
      <w:r w:rsidR="00397E47" w:rsidRPr="00E53D6D">
        <w:rPr>
          <w:lang w:val="en-US"/>
        </w:rPr>
        <w:t>candidates</w:t>
      </w:r>
      <w:r w:rsidR="00E30A8B" w:rsidRPr="00E53D6D">
        <w:rPr>
          <w:lang w:val="en-US"/>
        </w:rPr>
        <w:t>’</w:t>
      </w:r>
      <w:r w:rsidRPr="00E53D6D">
        <w:rPr>
          <w:lang w:val="en-US"/>
        </w:rPr>
        <w:t xml:space="preserve"> potential and shall provide an in-depth analysis of managerial skills, adaptability and other core competencies. It shall comprise of individual and/or group exercises as well as in-depth</w:t>
      </w:r>
      <w:r w:rsidR="00397E47" w:rsidRPr="00E53D6D">
        <w:rPr>
          <w:lang w:val="en-US"/>
        </w:rPr>
        <w:t xml:space="preserve"> </w:t>
      </w:r>
      <w:r w:rsidRPr="00E53D6D">
        <w:rPr>
          <w:lang w:val="en-US"/>
        </w:rPr>
        <w:t xml:space="preserve">interviews </w:t>
      </w:r>
      <w:r w:rsidR="00397E47" w:rsidRPr="00E53D6D">
        <w:rPr>
          <w:lang w:val="en-US"/>
        </w:rPr>
        <w:t>focused</w:t>
      </w:r>
      <w:r w:rsidRPr="00E53D6D">
        <w:rPr>
          <w:lang w:val="en-US"/>
        </w:rPr>
        <w:t xml:space="preserve"> on management skills. The result of the assessment centre will be taken </w:t>
      </w:r>
      <w:r w:rsidR="00397E47" w:rsidRPr="00E53D6D">
        <w:rPr>
          <w:lang w:val="en-US"/>
        </w:rPr>
        <w:t>i</w:t>
      </w:r>
      <w:r w:rsidRPr="00E53D6D">
        <w:rPr>
          <w:lang w:val="en-US"/>
        </w:rPr>
        <w:t>nt</w:t>
      </w:r>
      <w:r w:rsidR="00397E47" w:rsidRPr="00E53D6D">
        <w:rPr>
          <w:lang w:val="en-US"/>
        </w:rPr>
        <w:t>o</w:t>
      </w:r>
      <w:r w:rsidRPr="00E53D6D">
        <w:rPr>
          <w:lang w:val="en-US"/>
        </w:rPr>
        <w:t xml:space="preserve"> </w:t>
      </w:r>
      <w:r w:rsidR="00397E47" w:rsidRPr="00E53D6D">
        <w:rPr>
          <w:lang w:val="en-US"/>
        </w:rPr>
        <w:t>consideration in the final selection</w:t>
      </w:r>
      <w:r w:rsidR="005C53F7" w:rsidRPr="00E53D6D">
        <w:rPr>
          <w:lang w:val="en-US"/>
        </w:rPr>
        <w:t>;</w:t>
      </w:r>
    </w:p>
    <w:p w14:paraId="3F60071C" w14:textId="48F809F6" w:rsidR="00397E47" w:rsidRPr="00E53D6D" w:rsidRDefault="00397E47" w:rsidP="00397E47">
      <w:pPr>
        <w:pStyle w:val="Bulletpoints1"/>
        <w:rPr>
          <w:lang w:val="en-US"/>
        </w:rPr>
      </w:pPr>
      <w:r w:rsidRPr="00E53D6D">
        <w:rPr>
          <w:lang w:val="en-US"/>
        </w:rPr>
        <w:t xml:space="preserve">Interviews </w:t>
      </w:r>
      <w:r w:rsidR="007E3D4B" w:rsidRPr="00E53D6D">
        <w:rPr>
          <w:lang w:val="en-US"/>
        </w:rPr>
        <w:t xml:space="preserve">of the selected candidates </w:t>
      </w:r>
      <w:r w:rsidRPr="00E53D6D">
        <w:rPr>
          <w:lang w:val="en-US"/>
        </w:rPr>
        <w:t xml:space="preserve">will be conducted with the </w:t>
      </w:r>
      <w:r w:rsidR="00D668DA" w:rsidRPr="00E53D6D">
        <w:rPr>
          <w:lang w:val="en-US"/>
        </w:rPr>
        <w:t xml:space="preserve">President of the CPVO and the </w:t>
      </w:r>
      <w:r w:rsidRPr="00E53D6D">
        <w:rPr>
          <w:lang w:val="en-US"/>
        </w:rPr>
        <w:t>Selection Committee</w:t>
      </w:r>
      <w:r w:rsidR="00D668DA" w:rsidRPr="00E53D6D">
        <w:rPr>
          <w:lang w:val="en-US"/>
        </w:rPr>
        <w:t>. The interviews will be held</w:t>
      </w:r>
      <w:r w:rsidRPr="00E53D6D">
        <w:rPr>
          <w:lang w:val="en-US"/>
        </w:rPr>
        <w:t xml:space="preserve"> in English</w:t>
      </w:r>
      <w:r w:rsidR="00D668DA" w:rsidRPr="00E53D6D">
        <w:rPr>
          <w:lang w:val="en-US"/>
        </w:rPr>
        <w:t xml:space="preserve"> and either by Visioconference or in person, depending on the COVID-19 situation at the time for the interviews</w:t>
      </w:r>
      <w:r w:rsidR="00884428" w:rsidRPr="00E53D6D">
        <w:rPr>
          <w:lang w:val="en-US"/>
        </w:rPr>
        <w:t>.</w:t>
      </w:r>
      <w:r w:rsidRPr="00E53D6D">
        <w:rPr>
          <w:lang w:val="en-US"/>
        </w:rPr>
        <w:t xml:space="preserve"> </w:t>
      </w:r>
    </w:p>
    <w:p w14:paraId="1ECF31CC" w14:textId="7D670627" w:rsidR="005C53F7" w:rsidRPr="00E53D6D" w:rsidRDefault="00397E47" w:rsidP="005C53F7">
      <w:pPr>
        <w:pStyle w:val="Bulletpoints1"/>
        <w:rPr>
          <w:lang w:val="en-US"/>
        </w:rPr>
      </w:pPr>
      <w:r w:rsidRPr="00E53D6D">
        <w:rPr>
          <w:lang w:val="en-US"/>
        </w:rPr>
        <w:t>D</w:t>
      </w:r>
      <w:r w:rsidR="005C53F7" w:rsidRPr="00E53D6D">
        <w:rPr>
          <w:lang w:val="en-US"/>
        </w:rPr>
        <w:t xml:space="preserve">uring the interviews, the </w:t>
      </w:r>
      <w:r w:rsidR="00D668DA" w:rsidRPr="00E53D6D">
        <w:rPr>
          <w:lang w:val="en-US"/>
        </w:rPr>
        <w:t xml:space="preserve">President of the CPVO and </w:t>
      </w:r>
      <w:r w:rsidR="005C53F7" w:rsidRPr="00E53D6D">
        <w:rPr>
          <w:lang w:val="en-US"/>
        </w:rPr>
        <w:t xml:space="preserve">Selection Committee will examine the candidates' profiles and assess their relevancy for the post in question; </w:t>
      </w:r>
    </w:p>
    <w:p w14:paraId="1ECF31CD" w14:textId="23422E78" w:rsidR="005C53F7" w:rsidRPr="00E53D6D" w:rsidRDefault="00D668DA" w:rsidP="005C53F7">
      <w:pPr>
        <w:pStyle w:val="Bulletpoints1"/>
        <w:rPr>
          <w:lang w:val="en-US"/>
        </w:rPr>
      </w:pPr>
      <w:r w:rsidRPr="00E53D6D">
        <w:rPr>
          <w:lang w:val="en-US"/>
        </w:rPr>
        <w:t>If the interviews are held in person, the</w:t>
      </w:r>
      <w:r w:rsidR="005C53F7" w:rsidRPr="00E53D6D">
        <w:rPr>
          <w:lang w:val="en-US"/>
        </w:rPr>
        <w:t xml:space="preserve"> candidates will be requested to present originals and copies of documents detailing citizenship, studies and professional experience, in particular:</w:t>
      </w:r>
    </w:p>
    <w:p w14:paraId="1ECF31CE" w14:textId="77777777" w:rsidR="005C53F7" w:rsidRPr="00712F72" w:rsidRDefault="005C53F7" w:rsidP="00F86635">
      <w:pPr>
        <w:pStyle w:val="Bulletpoints2"/>
        <w:numPr>
          <w:ilvl w:val="0"/>
          <w:numId w:val="2"/>
        </w:numPr>
        <w:ind w:left="1429" w:hanging="357"/>
        <w:rPr>
          <w:lang w:val="en-US"/>
        </w:rPr>
      </w:pPr>
      <w:r w:rsidRPr="00712F72">
        <w:rPr>
          <w:lang w:val="en-US"/>
        </w:rPr>
        <w:t>a copy of identity card, passport or other official document specifying citizenship;</w:t>
      </w:r>
    </w:p>
    <w:p w14:paraId="1ECF31CF" w14:textId="77777777" w:rsidR="005C53F7" w:rsidRPr="00712F72" w:rsidRDefault="005C53F7" w:rsidP="00F86635">
      <w:pPr>
        <w:pStyle w:val="Bulletpoints2"/>
        <w:numPr>
          <w:ilvl w:val="0"/>
          <w:numId w:val="2"/>
        </w:numPr>
        <w:ind w:left="1429" w:hanging="357"/>
        <w:rPr>
          <w:lang w:val="en-US"/>
        </w:rPr>
      </w:pPr>
      <w:r w:rsidRPr="00712F72">
        <w:rPr>
          <w:lang w:val="en-US"/>
        </w:rPr>
        <w:t>a copy of diploma certifying a required level of academic qualifications;</w:t>
      </w:r>
    </w:p>
    <w:p w14:paraId="1ECF31D0" w14:textId="77777777" w:rsidR="005C53F7" w:rsidRPr="00712F72" w:rsidRDefault="005C53F7" w:rsidP="00F86635">
      <w:pPr>
        <w:pStyle w:val="Bulletpoints2"/>
        <w:numPr>
          <w:ilvl w:val="0"/>
          <w:numId w:val="2"/>
        </w:numPr>
        <w:ind w:left="1429" w:hanging="357"/>
        <w:rPr>
          <w:lang w:val="en-US"/>
        </w:rPr>
      </w:pPr>
      <w:r w:rsidRPr="00712F72">
        <w:rPr>
          <w:lang w:val="en-US"/>
        </w:rPr>
        <w:t>documentary evidence of professional experience, clearly indicating starting and finishing dates.</w:t>
      </w:r>
    </w:p>
    <w:p w14:paraId="1ECF31D1" w14:textId="2E8AEECA" w:rsidR="005C53F7" w:rsidRDefault="005C53F7" w:rsidP="008346E9">
      <w:pPr>
        <w:pStyle w:val="Normaltextlevel"/>
      </w:pPr>
      <w:r>
        <w:t>Copies of these documents will be retained by the CPVO.</w:t>
      </w:r>
    </w:p>
    <w:p w14:paraId="22F7900E" w14:textId="627608B5" w:rsidR="00D668DA" w:rsidRPr="00E53D6D" w:rsidRDefault="00D668DA" w:rsidP="008346E9">
      <w:pPr>
        <w:pStyle w:val="Normaltextlevel"/>
      </w:pPr>
      <w:r w:rsidRPr="00E53D6D">
        <w:t>If the interviews are held by Visioconference, copies of these documents will be requested by mail.</w:t>
      </w:r>
    </w:p>
    <w:p w14:paraId="1ECF31D2" w14:textId="77777777" w:rsidR="005C53F7" w:rsidRPr="00E53D6D" w:rsidRDefault="005C53F7" w:rsidP="005C53F7">
      <w:pPr>
        <w:pStyle w:val="Bulletpoints1"/>
        <w:rPr>
          <w:lang w:val="en-US"/>
        </w:rPr>
      </w:pPr>
      <w:r w:rsidRPr="00E53D6D">
        <w:rPr>
          <w:lang w:val="en-US"/>
        </w:rPr>
        <w:t>If at any stage of the procedure, it were established that information in the application has been knowingly falsified, the candidate shall be disqualified from the selection process;</w:t>
      </w:r>
    </w:p>
    <w:p w14:paraId="1ECF31D3" w14:textId="77777777" w:rsidR="005C53F7" w:rsidRPr="00E53D6D" w:rsidRDefault="005C53F7" w:rsidP="005C53F7">
      <w:pPr>
        <w:pStyle w:val="Bulletpoints1"/>
        <w:rPr>
          <w:lang w:val="en-US"/>
        </w:rPr>
      </w:pPr>
      <w:r w:rsidRPr="00E53D6D">
        <w:rPr>
          <w:lang w:val="en-US"/>
        </w:rPr>
        <w:t>Successful candidates will be included in a reserve list which will be valid for 24 months. The validity of this list may be extended. Each candidate will be informed by letter whether or not s/he has been placed on the reserve list. However inclusion of candidates on the reserve list does not guarantee recruitment;</w:t>
      </w:r>
    </w:p>
    <w:p w14:paraId="1ECF31D4" w14:textId="77777777" w:rsidR="005C53F7" w:rsidRPr="00E53D6D" w:rsidRDefault="005C53F7" w:rsidP="005C53F7">
      <w:pPr>
        <w:pStyle w:val="Bulletpoints1"/>
        <w:rPr>
          <w:lang w:val="en-US"/>
        </w:rPr>
      </w:pPr>
      <w:r w:rsidRPr="00E53D6D">
        <w:rPr>
          <w:lang w:val="en-US"/>
        </w:rPr>
        <w:t>The President of the CPVO will appoint the selected jobholder from the reserve list, taking into account the establishment of a gender balanced, geographically diverse organisation;</w:t>
      </w:r>
    </w:p>
    <w:p w14:paraId="1ECF31D5" w14:textId="0BF3828C" w:rsidR="005C53F7" w:rsidRDefault="005C53F7" w:rsidP="008346E9">
      <w:pPr>
        <w:pStyle w:val="Normaltextlevel"/>
      </w:pPr>
      <w:r w:rsidRPr="00E53D6D">
        <w:t xml:space="preserve">The internal proceedings of the </w:t>
      </w:r>
      <w:r w:rsidR="00D668DA" w:rsidRPr="00E53D6D">
        <w:t xml:space="preserve">Pre-Selection Panel and the </w:t>
      </w:r>
      <w:r w:rsidRPr="00E53D6D">
        <w:t>Selection Committee are confidential and any contact with its members is strictly forbidden. Soliciting on behalf of a candidate can lead to immediate disqualification.</w:t>
      </w:r>
    </w:p>
    <w:p w14:paraId="1ECF31D6" w14:textId="77777777" w:rsidR="005C53F7" w:rsidRDefault="005C53F7" w:rsidP="008346E9">
      <w:pPr>
        <w:pStyle w:val="Normaltextlevel"/>
      </w:pPr>
      <w:r>
        <w:t>For applications to be valid, candidates must be made through the CPVO electronic recruitment portal, which can be found on the CPVO web site: http://www.cpvo.europa.eu/main/en/home/about-the-cpvo/vacancies</w:t>
      </w:r>
    </w:p>
    <w:p w14:paraId="1ECF31D7" w14:textId="77777777" w:rsidR="005C53F7" w:rsidRDefault="005C53F7" w:rsidP="008346E9">
      <w:pPr>
        <w:pStyle w:val="Normaltextlevel"/>
      </w:pPr>
      <w:r>
        <w:t>Applicants are requested not to attach any supporting documents at this stage, e.g. copies of ID cards, diplomas, evidence of previous professional experience, etc. Only candidates invited to an interview will be asked to present copies of these documents for verification. Applications will not be returned to candidates but will be kept on file by the CPVO in line with its data protection guidelines.</w:t>
      </w:r>
    </w:p>
    <w:p w14:paraId="1ECF31D8" w14:textId="77777777" w:rsidR="005C53F7" w:rsidRPr="00712F72" w:rsidRDefault="005C53F7" w:rsidP="008346E9">
      <w:pPr>
        <w:pStyle w:val="Normaltextlevel"/>
      </w:pPr>
      <w:r w:rsidRPr="00712F72">
        <w:lastRenderedPageBreak/>
        <w:t xml:space="preserve">Incomplete applications will automatically be excluded from the selection procedure. </w:t>
      </w:r>
    </w:p>
    <w:p w14:paraId="1ECF31D9" w14:textId="77777777" w:rsidR="005C53F7" w:rsidRDefault="005C53F7" w:rsidP="008346E9">
      <w:pPr>
        <w:pStyle w:val="Normaltextlevel"/>
      </w:pPr>
      <w:r>
        <w:t>Please note that the time period between the closing date for the submission of applications and the end of the process to short list candidates for the interview may take several weeks.</w:t>
      </w:r>
    </w:p>
    <w:p w14:paraId="1ECF31DA" w14:textId="77777777" w:rsidR="005C53F7" w:rsidRDefault="005C53F7" w:rsidP="008346E9">
      <w:pPr>
        <w:pStyle w:val="Normaltextlevel"/>
      </w:pPr>
      <w:r>
        <w:t>The candidates who are judged to be the most suitable on the basis of the criteria listed in point 4 above will be placed on the reserve list.</w:t>
      </w:r>
    </w:p>
    <w:p w14:paraId="1ECF31DB" w14:textId="77777777" w:rsidR="005C53F7" w:rsidRPr="00886383" w:rsidRDefault="005C53F7">
      <w:pPr>
        <w:pStyle w:val="Heading1"/>
      </w:pPr>
      <w:r w:rsidRPr="00886383">
        <w:t>Conditions of employment</w:t>
      </w:r>
    </w:p>
    <w:p w14:paraId="1ECF31DC" w14:textId="43369808" w:rsidR="005C53F7" w:rsidRPr="00E53D6D" w:rsidRDefault="005C53F7" w:rsidP="008346E9">
      <w:pPr>
        <w:pStyle w:val="Normaltextlevel"/>
        <w:rPr>
          <w:lang w:eastAsia="en-GB"/>
        </w:rPr>
      </w:pPr>
      <w:r w:rsidRPr="00E53D6D">
        <w:rPr>
          <w:lang w:eastAsia="en-GB"/>
        </w:rPr>
        <w:t xml:space="preserve">The place of employment shall be Angers, France. For reasons related to the CPVO’s operational requirements, the chosen candidate will be expected to be available at short notice. A contract in </w:t>
      </w:r>
      <w:r w:rsidR="00D42A23" w:rsidRPr="00E53D6D">
        <w:rPr>
          <w:lang w:eastAsia="en-GB"/>
        </w:rPr>
        <w:t>grade AD9</w:t>
      </w:r>
      <w:r w:rsidRPr="00E53D6D">
        <w:rPr>
          <w:lang w:eastAsia="en-GB"/>
        </w:rPr>
        <w:t xml:space="preserve"> under Article 2f of the conditions of employment of other servants of the European Communities shall be offered, subject to a nine month probation period. The durati</w:t>
      </w:r>
      <w:r w:rsidR="00CB34E0">
        <w:rPr>
          <w:lang w:eastAsia="en-GB"/>
        </w:rPr>
        <w:t>on of the contract will be four</w:t>
      </w:r>
      <w:r w:rsidRPr="00E53D6D">
        <w:rPr>
          <w:lang w:eastAsia="en-GB"/>
        </w:rPr>
        <w:t xml:space="preserve"> years and may be renewed not more than once for a fixed period. Any further renewal shall be for an indefinite period.</w:t>
      </w:r>
    </w:p>
    <w:p w14:paraId="1ECF31DD" w14:textId="1840BE1E" w:rsidR="005C53F7" w:rsidRPr="00E53D6D" w:rsidRDefault="005C53F7" w:rsidP="008346E9">
      <w:pPr>
        <w:pStyle w:val="Normaltextlevel"/>
        <w:rPr>
          <w:lang w:eastAsia="en-GB"/>
        </w:rPr>
      </w:pPr>
      <w:r w:rsidRPr="00E53D6D">
        <w:rPr>
          <w:lang w:eastAsia="en-GB"/>
        </w:rPr>
        <w:t xml:space="preserve">The pay of a Temporary Agent consists of the basic remuneration as well as other allowances depending on personal situation of the jobholder. For information, the current minimum gross basic salary for </w:t>
      </w:r>
      <w:r w:rsidR="00F86635" w:rsidRPr="00E53D6D">
        <w:rPr>
          <w:lang w:eastAsia="en-GB"/>
        </w:rPr>
        <w:t>AD</w:t>
      </w:r>
      <w:r w:rsidR="00D42A23" w:rsidRPr="00E53D6D">
        <w:rPr>
          <w:lang w:eastAsia="en-GB"/>
        </w:rPr>
        <w:t>9</w:t>
      </w:r>
      <w:r w:rsidRPr="00E53D6D">
        <w:rPr>
          <w:lang w:eastAsia="en-GB"/>
        </w:rPr>
        <w:t xml:space="preserve"> before deductions and the correction coefficient weighting of 11</w:t>
      </w:r>
      <w:r w:rsidR="007B39C7" w:rsidRPr="00E53D6D">
        <w:rPr>
          <w:lang w:eastAsia="en-GB"/>
        </w:rPr>
        <w:t>7</w:t>
      </w:r>
      <w:r w:rsidRPr="00E53D6D">
        <w:rPr>
          <w:lang w:eastAsia="en-GB"/>
        </w:rPr>
        <w:t>.</w:t>
      </w:r>
      <w:r w:rsidR="007B39C7" w:rsidRPr="00E53D6D">
        <w:rPr>
          <w:lang w:eastAsia="en-GB"/>
        </w:rPr>
        <w:t>7</w:t>
      </w:r>
      <w:r w:rsidRPr="00E53D6D">
        <w:rPr>
          <w:lang w:eastAsia="en-GB"/>
        </w:rPr>
        <w:t xml:space="preserve"> for France, starts at approximately €</w:t>
      </w:r>
      <w:r w:rsidR="006A3B86" w:rsidRPr="00E53D6D">
        <w:rPr>
          <w:lang w:eastAsia="en-GB"/>
        </w:rPr>
        <w:t>7</w:t>
      </w:r>
      <w:r w:rsidRPr="00E53D6D">
        <w:rPr>
          <w:lang w:eastAsia="en-GB"/>
        </w:rPr>
        <w:t>,</w:t>
      </w:r>
      <w:r w:rsidR="006A3B86" w:rsidRPr="00E53D6D">
        <w:rPr>
          <w:lang w:eastAsia="en-GB"/>
        </w:rPr>
        <w:t>185</w:t>
      </w:r>
      <w:r w:rsidRPr="00E53D6D">
        <w:rPr>
          <w:lang w:eastAsia="en-GB"/>
        </w:rPr>
        <w:t>. The applicable grade and gross basic salary could be higher depending on the length of experience of the chosen candidate. Salaries are subject to tax at source but are exempt from national taxation. Deductions are also made for medical insurance, pension and unemployment insurance.</w:t>
      </w:r>
    </w:p>
    <w:p w14:paraId="29BD96DD" w14:textId="77777777" w:rsidR="004C7BCB" w:rsidRPr="006D16E6" w:rsidRDefault="005C53F7" w:rsidP="008346E9">
      <w:pPr>
        <w:pStyle w:val="Normaltextlevel"/>
        <w:rPr>
          <w:szCs w:val="18"/>
          <w:lang w:eastAsia="en-GB"/>
        </w:rPr>
      </w:pPr>
      <w:r w:rsidRPr="00E53D6D">
        <w:rPr>
          <w:lang w:eastAsia="en-GB"/>
        </w:rPr>
        <w:t>The job holder shall work in a multicultural environment where social dialogue between management and staff is regarded as vital. The CPVO is fully computerised and working time is based around flexitime and core working hours.</w:t>
      </w:r>
      <w:r w:rsidR="004C7BCB" w:rsidRPr="00E53D6D">
        <w:rPr>
          <w:lang w:eastAsia="en-GB"/>
        </w:rPr>
        <w:t xml:space="preserve"> </w:t>
      </w:r>
      <w:r w:rsidR="004C7BCB" w:rsidRPr="00E53D6D">
        <w:rPr>
          <w:szCs w:val="18"/>
          <w:lang w:eastAsia="en-GB"/>
        </w:rPr>
        <w:t>The normal working week is 40 hours.</w:t>
      </w:r>
    </w:p>
    <w:p w14:paraId="1ECF31DE" w14:textId="606A757A" w:rsidR="005C53F7" w:rsidRPr="00741A4A" w:rsidRDefault="005C53F7" w:rsidP="008346E9">
      <w:pPr>
        <w:pStyle w:val="Normaltextlevel"/>
        <w:rPr>
          <w:lang w:eastAsia="en-GB"/>
        </w:rPr>
      </w:pPr>
    </w:p>
    <w:p w14:paraId="1ECF31DF" w14:textId="77777777" w:rsidR="005C53F7" w:rsidRPr="00886383" w:rsidRDefault="005C53F7">
      <w:pPr>
        <w:pStyle w:val="Heading1"/>
      </w:pPr>
      <w:r w:rsidRPr="00886383">
        <w:t>Independence &amp; declarations of interest</w:t>
      </w:r>
    </w:p>
    <w:p w14:paraId="1ECF31E0" w14:textId="77777777" w:rsidR="005C53F7" w:rsidRPr="00741A4A" w:rsidRDefault="005C53F7" w:rsidP="008346E9">
      <w:pPr>
        <w:pStyle w:val="Normaltextlevel"/>
        <w:rPr>
          <w:lang w:eastAsia="en-GB"/>
        </w:rPr>
      </w:pPr>
      <w:r w:rsidRPr="00741A4A">
        <w:rPr>
          <w:lang w:eastAsia="en-GB"/>
        </w:rPr>
        <w:t>The job holder will be required to enter into a commitment to act independently in the public interest and to make complete declarations of any direct or indirect interests that might be considered prejudicial to his/her independence. Candidates must confirm their willingness to do so in their application.</w:t>
      </w:r>
    </w:p>
    <w:p w14:paraId="1ECF31E1" w14:textId="77777777" w:rsidR="005C53F7" w:rsidRPr="00886383" w:rsidRDefault="005C53F7">
      <w:pPr>
        <w:pStyle w:val="Heading1"/>
      </w:pPr>
      <w:r w:rsidRPr="00886383">
        <w:t>Equal opportunities</w:t>
      </w:r>
    </w:p>
    <w:p w14:paraId="1ECF31E2" w14:textId="77777777" w:rsidR="005C53F7" w:rsidRPr="00741A4A" w:rsidRDefault="005C53F7" w:rsidP="008346E9">
      <w:pPr>
        <w:pStyle w:val="Normaltextlevel"/>
      </w:pPr>
      <w:r w:rsidRPr="00741A4A">
        <w:t>CPVO is an equal opportunities employer and accepts applications without distinction on the grounds of sex, racial or ethnic origin, religion or belief, age or sexual orientation, marital status or family situation. All applicants to selection procedures will be given an equal opportunity to demonstrate their abilities. The staff members are recruited on the broadest possible geographical basis from among nationals of all Member States of the European Union.</w:t>
      </w:r>
    </w:p>
    <w:p w14:paraId="1ECF31E3" w14:textId="2CCDFEC6" w:rsidR="005C53F7" w:rsidRPr="00E53D6D" w:rsidRDefault="004C7BCB" w:rsidP="005C53F7">
      <w:pPr>
        <w:pStyle w:val="Heading1"/>
      </w:pPr>
      <w:bookmarkStart w:id="1" w:name="_Toc480876004"/>
      <w:r>
        <w:t>Closing date for applications</w:t>
      </w:r>
      <w:r w:rsidRPr="00E53D6D">
        <w:t xml:space="preserve">:  </w:t>
      </w:r>
      <w:r w:rsidR="00D668DA" w:rsidRPr="00E53D6D">
        <w:t>30 June 2020</w:t>
      </w:r>
      <w:r w:rsidRPr="00E53D6D">
        <w:t xml:space="preserve">   </w:t>
      </w:r>
      <w:bookmarkEnd w:id="1"/>
    </w:p>
    <w:p w14:paraId="7E4922A4" w14:textId="2899B6CB" w:rsidR="004C7BCB" w:rsidRDefault="00344BC2" w:rsidP="00344BC2">
      <w:pPr>
        <w:pStyle w:val="Heading1"/>
      </w:pPr>
      <w:r>
        <w:t>Starting date: as soon as possible</w:t>
      </w:r>
    </w:p>
    <w:p w14:paraId="1ECF31F1" w14:textId="56C2F8DE" w:rsidR="005C53F7" w:rsidRDefault="005C53F7">
      <w:pPr>
        <w:pStyle w:val="Heading1"/>
      </w:pPr>
      <w:r w:rsidRPr="00886383">
        <w:t>Review-Appeal-Complaints</w:t>
      </w:r>
    </w:p>
    <w:p w14:paraId="1ECF31F2" w14:textId="77777777" w:rsidR="005C53F7" w:rsidRPr="00741A4A" w:rsidRDefault="005C53F7" w:rsidP="008346E9">
      <w:pPr>
        <w:pStyle w:val="Normaltextlevel"/>
      </w:pPr>
      <w:r w:rsidRPr="00741A4A">
        <w:t>Applicants who consider that they have grounds for complaint concerning a particular decision may, at any point in the selection procedure, request further details regarding said decision from the Chair of the Selection Board, instigate and appeal procedure or file a complaint with the European Ombudsman. Since the Staff Regulations apply to selection procedures, please note that all proceedings are confidential. If at any stage of this selection procedure applicants consider that their interests have been prejudiced by a particular decision, they may take the following action:</w:t>
      </w:r>
    </w:p>
    <w:p w14:paraId="1ECF31F3" w14:textId="77777777" w:rsidR="005C53F7" w:rsidRPr="00741A4A" w:rsidRDefault="005C53F7">
      <w:pPr>
        <w:pStyle w:val="Heading2"/>
      </w:pPr>
      <w:r w:rsidRPr="00741A4A">
        <w:lastRenderedPageBreak/>
        <w:t>Requests for further information or for review</w:t>
      </w:r>
    </w:p>
    <w:p w14:paraId="79E88E78" w14:textId="77777777" w:rsidR="004C7BCB" w:rsidRPr="007341C4" w:rsidRDefault="004C7BCB" w:rsidP="007341C4">
      <w:pPr>
        <w:pStyle w:val="SignatureName"/>
        <w:suppressAutoHyphens w:val="0"/>
        <w:spacing w:after="0"/>
        <w:ind w:left="0" w:firstLine="567"/>
        <w:jc w:val="left"/>
        <w:rPr>
          <w:b w:val="0"/>
          <w:bCs w:val="0"/>
          <w:color w:val="auto"/>
          <w:szCs w:val="20"/>
          <w:lang w:val="en-GB" w:eastAsia="en-US"/>
        </w:rPr>
      </w:pPr>
      <w:r w:rsidRPr="007341C4">
        <w:rPr>
          <w:b w:val="0"/>
          <w:bCs w:val="0"/>
          <w:color w:val="auto"/>
          <w:szCs w:val="20"/>
          <w:lang w:val="en-GB" w:eastAsia="en-US"/>
        </w:rPr>
        <w:t>Send a letter requesting further information or a review and stating your case to:</w:t>
      </w:r>
    </w:p>
    <w:p w14:paraId="6D78E5DE" w14:textId="77777777" w:rsidR="007341C4" w:rsidRPr="007341C4" w:rsidRDefault="007341C4" w:rsidP="007341C4">
      <w:pPr>
        <w:pStyle w:val="CPVO-Address"/>
        <w:ind w:firstLine="0"/>
        <w:jc w:val="left"/>
        <w:rPr>
          <w:rFonts w:eastAsia="Times New Roman"/>
          <w:b w:val="0"/>
          <w:bCs w:val="0"/>
          <w:color w:val="auto"/>
          <w:szCs w:val="20"/>
          <w:lang w:val="en-GB"/>
        </w:rPr>
      </w:pPr>
    </w:p>
    <w:p w14:paraId="1ECF31F6" w14:textId="7BAE6C2D" w:rsidR="005C53F7" w:rsidRDefault="005C53F7" w:rsidP="007341C4">
      <w:pPr>
        <w:pStyle w:val="CPVO-Address"/>
        <w:ind w:firstLine="567"/>
        <w:jc w:val="left"/>
        <w:rPr>
          <w:lang w:val="en-US"/>
        </w:rPr>
      </w:pPr>
      <w:r w:rsidRPr="00741A4A">
        <w:rPr>
          <w:lang w:val="en-US"/>
        </w:rPr>
        <w:t>For the attention of t</w:t>
      </w:r>
      <w:r>
        <w:rPr>
          <w:lang w:val="en-US"/>
        </w:rPr>
        <w:t>he Chair of the Selection Board</w:t>
      </w:r>
    </w:p>
    <w:p w14:paraId="1ECF31F7" w14:textId="7F0BFA14" w:rsidR="005C53F7" w:rsidRPr="00931291" w:rsidRDefault="005C53F7" w:rsidP="007341C4">
      <w:pPr>
        <w:pStyle w:val="CPVO-Address"/>
        <w:ind w:firstLine="567"/>
        <w:jc w:val="left"/>
      </w:pPr>
      <w:r w:rsidRPr="00931291">
        <w:t>CPVO/</w:t>
      </w:r>
      <w:sdt>
        <w:sdtPr>
          <w:alias w:val="RecruitmentDate"/>
          <w:tag w:val="RecruitmentDate"/>
          <w:id w:val="279461719"/>
          <w:placeholder>
            <w:docPart w:val="7D3E25DF341C45F9A4C786D42396DEA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D42A23" w:rsidRPr="00D42A23">
            <w:t>2020</w:t>
          </w:r>
        </w:sdtContent>
      </w:sdt>
      <w:r w:rsidRPr="00931291">
        <w:t>/</w:t>
      </w:r>
      <w:sdt>
        <w:sdtPr>
          <w:alias w:val="ContractType"/>
          <w:tag w:val="ContractType"/>
          <w:id w:val="1195501761"/>
          <w:placeholder>
            <w:docPart w:val="B3439ECC69D04F5582C0B1465AB64B23"/>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CA392E">
            <w:t>TA</w:t>
          </w:r>
        </w:sdtContent>
      </w:sdt>
      <w:r w:rsidRPr="00931291">
        <w:t>/</w:t>
      </w:r>
      <w:sdt>
        <w:sdtPr>
          <w:alias w:val="RecruitmentNumber"/>
          <w:tag w:val="RecruitmentNumber"/>
          <w:id w:val="-1597783269"/>
          <w:placeholder>
            <w:docPart w:val="09C2ECF541C5457D9CD6AF72F7CD971F"/>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00CA392E">
            <w:t>03</w:t>
          </w:r>
        </w:sdtContent>
      </w:sdt>
    </w:p>
    <w:p w14:paraId="09936EF0" w14:textId="3D872C3B" w:rsidR="004C7BCB" w:rsidRDefault="004C7BCB" w:rsidP="007341C4">
      <w:pPr>
        <w:pStyle w:val="CPVO-Address"/>
        <w:ind w:firstLine="567"/>
        <w:jc w:val="left"/>
      </w:pPr>
      <w:r>
        <w:t>CPVO/OCVV</w:t>
      </w:r>
    </w:p>
    <w:p w14:paraId="1ECF31F8" w14:textId="77777777" w:rsidR="005C53F7" w:rsidRPr="0013438B" w:rsidRDefault="005C53F7" w:rsidP="007341C4">
      <w:pPr>
        <w:pStyle w:val="CPVO-Address"/>
        <w:ind w:firstLine="567"/>
        <w:jc w:val="left"/>
      </w:pPr>
      <w:r w:rsidRPr="0013438B">
        <w:t>3 Boulevard du Maréchal Foch</w:t>
      </w:r>
    </w:p>
    <w:p w14:paraId="1ECF31F9" w14:textId="1DA0CEA0" w:rsidR="005C53F7" w:rsidRPr="00F86635" w:rsidRDefault="005C53F7" w:rsidP="007341C4">
      <w:pPr>
        <w:pStyle w:val="CPVO-Address"/>
        <w:ind w:firstLine="567"/>
        <w:jc w:val="left"/>
        <w:rPr>
          <w:lang w:val="en-GB"/>
        </w:rPr>
      </w:pPr>
      <w:r w:rsidRPr="00F86635">
        <w:rPr>
          <w:lang w:val="en-GB"/>
        </w:rPr>
        <w:t>CS 10121</w:t>
      </w:r>
    </w:p>
    <w:p w14:paraId="1ECF31FA" w14:textId="77777777" w:rsidR="005C53F7" w:rsidRDefault="005C53F7" w:rsidP="007341C4">
      <w:pPr>
        <w:pStyle w:val="CPVO-Address"/>
        <w:ind w:firstLine="567"/>
        <w:jc w:val="left"/>
        <w:rPr>
          <w:lang w:val="en-US"/>
        </w:rPr>
      </w:pPr>
      <w:r w:rsidRPr="0013438B">
        <w:rPr>
          <w:lang w:val="en-US"/>
        </w:rPr>
        <w:t>F-49101 Angers CEDEX 2</w:t>
      </w:r>
    </w:p>
    <w:p w14:paraId="1ECF31FB" w14:textId="37A6A04E" w:rsidR="005C53F7" w:rsidRPr="00741A4A" w:rsidRDefault="004C7BCB" w:rsidP="007341C4">
      <w:pPr>
        <w:pStyle w:val="Normaltextlevel"/>
        <w:jc w:val="left"/>
      </w:pPr>
      <w:r>
        <w:t xml:space="preserve">within a month of being notified the decision regarding the selection procedure. </w:t>
      </w:r>
      <w:r w:rsidR="005C53F7" w:rsidRPr="00741A4A">
        <w:t>The Selection Board will send a reply as soon as possible and not later than within a month.</w:t>
      </w:r>
    </w:p>
    <w:p w14:paraId="1ECF31FC" w14:textId="77777777" w:rsidR="005C53F7" w:rsidRPr="00741A4A" w:rsidRDefault="005C53F7">
      <w:pPr>
        <w:pStyle w:val="Heading2"/>
      </w:pPr>
      <w:r w:rsidRPr="00741A4A">
        <w:t>Appeal procedures</w:t>
      </w:r>
    </w:p>
    <w:p w14:paraId="514005FC" w14:textId="77777777" w:rsidR="004C7BCB" w:rsidRPr="006D16E6" w:rsidRDefault="004C7BCB" w:rsidP="008346E9">
      <w:pPr>
        <w:pStyle w:val="Normaltextlevel"/>
        <w:rPr>
          <w:lang w:val="en-US"/>
        </w:rPr>
      </w:pPr>
      <w:r w:rsidRPr="006D16E6">
        <w:rPr>
          <w:lang w:val="en-US"/>
        </w:rPr>
        <w:t>Lodge a complaint under Article 90(2) of the Staff Regulations of Officials of the European Union, at the following address:</w:t>
      </w:r>
    </w:p>
    <w:p w14:paraId="1ECF31FF" w14:textId="13F5E5D2" w:rsidR="005C53F7" w:rsidRPr="007341C4" w:rsidRDefault="007D3F0E" w:rsidP="007D3F0E">
      <w:pPr>
        <w:pStyle w:val="Normaltextlevel"/>
        <w:rPr>
          <w:rFonts w:eastAsia="Cambria"/>
          <w:b/>
          <w:bCs/>
          <w:color w:val="1F4E79"/>
          <w:szCs w:val="18"/>
          <w:lang w:val="en-US"/>
        </w:rPr>
      </w:pPr>
      <w:r w:rsidRPr="007341C4">
        <w:rPr>
          <w:rFonts w:eastAsia="Cambria"/>
          <w:b/>
          <w:bCs/>
          <w:color w:val="1F4E79"/>
          <w:szCs w:val="18"/>
          <w:lang w:val="en-US"/>
        </w:rPr>
        <w:t>F</w:t>
      </w:r>
      <w:r w:rsidR="005C53F7" w:rsidRPr="007341C4">
        <w:rPr>
          <w:rFonts w:eastAsia="Cambria"/>
          <w:b/>
          <w:bCs/>
          <w:color w:val="1F4E79"/>
          <w:szCs w:val="18"/>
          <w:lang w:val="en-US"/>
        </w:rPr>
        <w:t>or the attention of the Chair of the Selection Board</w:t>
      </w:r>
    </w:p>
    <w:p w14:paraId="1ECF3200" w14:textId="2D216727" w:rsidR="005C53F7" w:rsidRPr="00931291" w:rsidRDefault="005C53F7" w:rsidP="007341C4">
      <w:pPr>
        <w:pStyle w:val="CPVO-Address"/>
        <w:ind w:firstLine="567"/>
      </w:pPr>
      <w:r w:rsidRPr="00931291">
        <w:t>CPVO/</w:t>
      </w:r>
      <w:sdt>
        <w:sdtPr>
          <w:alias w:val="RecruitmentDate"/>
          <w:tag w:val="RecruitmentDate"/>
          <w:id w:val="1855448187"/>
          <w:placeholder>
            <w:docPart w:val="74F2B1BE7E0441F9B82E81B3BFD9830B"/>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D42A23" w:rsidRPr="00D42A23">
            <w:t>2020</w:t>
          </w:r>
        </w:sdtContent>
      </w:sdt>
      <w:r w:rsidRPr="00931291">
        <w:t>/</w:t>
      </w:r>
      <w:sdt>
        <w:sdtPr>
          <w:alias w:val="ContractType"/>
          <w:tag w:val="ContractType"/>
          <w:id w:val="-1385792706"/>
          <w:placeholder>
            <w:docPart w:val="6DBE5BF43EA24FB3A3221C23C3C613E9"/>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sidR="00CA392E">
            <w:t>TA</w:t>
          </w:r>
        </w:sdtContent>
      </w:sdt>
      <w:r w:rsidRPr="00931291">
        <w:t>/</w:t>
      </w:r>
      <w:sdt>
        <w:sdtPr>
          <w:alias w:val="RecruitmentNumber"/>
          <w:tag w:val="RecruitmentNumber"/>
          <w:id w:val="1743366800"/>
          <w:placeholder>
            <w:docPart w:val="4F1180F3B56E4241AC3E23C760958697"/>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sidR="00CA392E">
            <w:t>03</w:t>
          </w:r>
        </w:sdtContent>
      </w:sdt>
    </w:p>
    <w:p w14:paraId="39995273" w14:textId="3AD1DC11" w:rsidR="004C7BCB" w:rsidRDefault="004C7BCB" w:rsidP="007341C4">
      <w:pPr>
        <w:pStyle w:val="CPVO-Address"/>
        <w:ind w:firstLine="567"/>
      </w:pPr>
      <w:r>
        <w:t>CPVO/OCVV</w:t>
      </w:r>
    </w:p>
    <w:p w14:paraId="1ECF3201" w14:textId="77777777" w:rsidR="005C53F7" w:rsidRPr="0013438B" w:rsidRDefault="005C53F7" w:rsidP="007341C4">
      <w:pPr>
        <w:pStyle w:val="CPVO-Address"/>
        <w:ind w:firstLine="567"/>
      </w:pPr>
      <w:r w:rsidRPr="0013438B">
        <w:t>3 Boulevard du Maréchal Foch</w:t>
      </w:r>
    </w:p>
    <w:p w14:paraId="1ECF3202" w14:textId="77777777" w:rsidR="005C53F7" w:rsidRPr="00DF5E1A" w:rsidRDefault="005C53F7" w:rsidP="007341C4">
      <w:pPr>
        <w:pStyle w:val="CPVO-Address"/>
        <w:ind w:firstLine="567"/>
        <w:rPr>
          <w:lang w:val="en-US"/>
        </w:rPr>
      </w:pPr>
      <w:r w:rsidRPr="00DF5E1A">
        <w:rPr>
          <w:lang w:val="en-US"/>
        </w:rPr>
        <w:t xml:space="preserve">CS 10121 </w:t>
      </w:r>
    </w:p>
    <w:p w14:paraId="1ECF3203" w14:textId="77777777" w:rsidR="005C53F7" w:rsidRDefault="005C53F7" w:rsidP="007341C4">
      <w:pPr>
        <w:pStyle w:val="CPVO-Address"/>
        <w:ind w:firstLine="567"/>
        <w:rPr>
          <w:lang w:val="en-US"/>
        </w:rPr>
      </w:pPr>
      <w:r w:rsidRPr="0013438B">
        <w:rPr>
          <w:lang w:val="en-US"/>
        </w:rPr>
        <w:t>F-49101 Angers CEDEX 2</w:t>
      </w:r>
    </w:p>
    <w:p w14:paraId="1ECF3204" w14:textId="77777777" w:rsidR="005C53F7" w:rsidRPr="00741A4A" w:rsidRDefault="005C53F7" w:rsidP="008346E9">
      <w:pPr>
        <w:pStyle w:val="Normaltextlevel"/>
        <w:rPr>
          <w:lang w:val="en-US"/>
        </w:rPr>
      </w:pPr>
      <w:r w:rsidRPr="00741A4A">
        <w:rPr>
          <w:lang w:val="en-US"/>
        </w:rPr>
        <w:t>The time limit for initiating this type of procedure (see Staff Regulations as last amended by Council Regulation (EC, Euratom) No 1023/2013 (OJ L 287 of 29 October 2013 p.15 – http.//www.europa.eu /eur-lex) starts to run from the time applicants are notified of the act allegedly prejudicing their interests.</w:t>
      </w:r>
    </w:p>
    <w:p w14:paraId="1ECF3205" w14:textId="77777777" w:rsidR="005C53F7" w:rsidRPr="00741A4A" w:rsidRDefault="005C53F7" w:rsidP="008346E9">
      <w:pPr>
        <w:pStyle w:val="Normaltextlevel"/>
        <w:rPr>
          <w:lang w:val="en-US"/>
        </w:rPr>
      </w:pPr>
      <w:r w:rsidRPr="00741A4A">
        <w:rPr>
          <w:lang w:val="en-US"/>
        </w:rPr>
        <w:t xml:space="preserve">Please note that the Appointing Authority does not have the power to amend the decisions of a Selection Board. The Court has consistently held that the wide discretion enjoyed by the Selection Board is not subject to review by the Court unless the rules which govern the proceedings of the Selection Board have clearly been infringed. </w:t>
      </w:r>
    </w:p>
    <w:p w14:paraId="1ECF3206" w14:textId="77777777" w:rsidR="005C53F7" w:rsidRPr="00741A4A" w:rsidRDefault="005C53F7">
      <w:pPr>
        <w:pStyle w:val="Heading2"/>
      </w:pPr>
      <w:r w:rsidRPr="00741A4A">
        <w:t>Complaints to the European Ombudsman</w:t>
      </w:r>
    </w:p>
    <w:p w14:paraId="1611BDFE" w14:textId="77777777" w:rsidR="004C7BCB" w:rsidRPr="006D16E6" w:rsidRDefault="004C7BCB" w:rsidP="008346E9">
      <w:pPr>
        <w:pStyle w:val="Normaltextlevel"/>
        <w:rPr>
          <w:lang w:val="en-US"/>
        </w:rPr>
      </w:pPr>
      <w:r w:rsidRPr="006D16E6">
        <w:rPr>
          <w:lang w:val="en-US"/>
        </w:rPr>
        <w:t>Like all citizens of the European Union, applicants can make a complaint to the:</w:t>
      </w:r>
    </w:p>
    <w:p w14:paraId="41B266FB" w14:textId="77777777" w:rsidR="004C7BCB" w:rsidRPr="003106DE" w:rsidRDefault="004C7BCB" w:rsidP="008346E9">
      <w:pPr>
        <w:pStyle w:val="Normaltextlevel"/>
        <w:rPr>
          <w:rFonts w:eastAsia="Cambria"/>
          <w:b/>
          <w:bCs/>
          <w:color w:val="1F4E79"/>
          <w:szCs w:val="18"/>
          <w:lang w:val="fr-FR"/>
        </w:rPr>
      </w:pPr>
      <w:r w:rsidRPr="003106DE">
        <w:rPr>
          <w:rFonts w:eastAsia="Cambria"/>
          <w:b/>
          <w:bCs/>
          <w:color w:val="1F4E79"/>
          <w:szCs w:val="18"/>
          <w:lang w:val="fr-FR"/>
        </w:rPr>
        <w:t>European Ombudsman</w:t>
      </w:r>
    </w:p>
    <w:p w14:paraId="74257D61" w14:textId="77777777" w:rsidR="004C7BCB" w:rsidRPr="007341C4" w:rsidRDefault="004C7BCB" w:rsidP="008346E9">
      <w:pPr>
        <w:pStyle w:val="Normaltextlevel"/>
        <w:rPr>
          <w:rFonts w:eastAsia="Cambria"/>
          <w:b/>
          <w:bCs/>
          <w:color w:val="1F4E79"/>
          <w:szCs w:val="18"/>
          <w:lang w:val="fr-FR"/>
        </w:rPr>
      </w:pPr>
      <w:r w:rsidRPr="007341C4">
        <w:rPr>
          <w:rFonts w:eastAsia="Cambria"/>
          <w:b/>
          <w:bCs/>
          <w:color w:val="1F4E79"/>
          <w:szCs w:val="18"/>
          <w:lang w:val="fr-FR"/>
        </w:rPr>
        <w:t>1 avenue du Président-Robert-Schuman – BP 403</w:t>
      </w:r>
    </w:p>
    <w:p w14:paraId="5D47D60B" w14:textId="77777777" w:rsidR="004C7BCB" w:rsidRPr="003106DE" w:rsidRDefault="004C7BCB" w:rsidP="008346E9">
      <w:pPr>
        <w:pStyle w:val="Normaltextlevel"/>
        <w:rPr>
          <w:rFonts w:eastAsia="Cambria"/>
          <w:b/>
          <w:bCs/>
          <w:color w:val="1F4E79"/>
          <w:szCs w:val="18"/>
          <w:lang w:val="en-US"/>
        </w:rPr>
      </w:pPr>
      <w:r w:rsidRPr="003106DE">
        <w:rPr>
          <w:rFonts w:eastAsia="Cambria"/>
          <w:b/>
          <w:bCs/>
          <w:color w:val="1F4E79"/>
          <w:szCs w:val="18"/>
          <w:lang w:val="en-US"/>
        </w:rPr>
        <w:t>67001 STRASBOURG CEDEX</w:t>
      </w:r>
    </w:p>
    <w:p w14:paraId="27EB3BBD" w14:textId="77777777" w:rsidR="004C7BCB" w:rsidRPr="003106DE" w:rsidRDefault="004C7BCB" w:rsidP="008346E9">
      <w:pPr>
        <w:pStyle w:val="Normaltextlevel"/>
        <w:rPr>
          <w:rFonts w:eastAsia="Cambria"/>
          <w:b/>
          <w:bCs/>
          <w:color w:val="1F4E79"/>
          <w:szCs w:val="18"/>
          <w:lang w:val="en-US"/>
        </w:rPr>
      </w:pPr>
      <w:r w:rsidRPr="003106DE">
        <w:rPr>
          <w:rFonts w:eastAsia="Cambria"/>
          <w:b/>
          <w:bCs/>
          <w:color w:val="1F4E79"/>
          <w:szCs w:val="18"/>
          <w:lang w:val="en-US"/>
        </w:rPr>
        <w:t>France</w:t>
      </w:r>
    </w:p>
    <w:p w14:paraId="065F900A" w14:textId="77777777" w:rsidR="004C7BCB" w:rsidRPr="006D16E6" w:rsidRDefault="004C7BCB" w:rsidP="008346E9">
      <w:pPr>
        <w:pStyle w:val="Normaltextlevel"/>
        <w:rPr>
          <w:lang w:val="en-US"/>
        </w:rPr>
      </w:pPr>
      <w:r w:rsidRPr="006D16E6">
        <w:rPr>
          <w:lang w:val="en-US"/>
        </w:rPr>
        <w:t>under Article 228 of the Treaty on the Functioning of the European Union and in accordance with the conditions laid down in Decision 94/262/ECSC, EC, Euratom of the European Parliament of 9 March 1994 on the regulations and general conditions governing the performance of the Ombudman’s duties (OJ L 113 of 4 May 1994, p. 15) and amended by its decisions of 14 March 2002 (OJ L 92 of 9 April 2002, p. 13) and 18 June 2008 (OJ L 189 of 17 July 2008, p. 25).</w:t>
      </w:r>
    </w:p>
    <w:p w14:paraId="1ECF320B" w14:textId="77777777" w:rsidR="005C53F7" w:rsidRPr="00741A4A" w:rsidRDefault="005C53F7" w:rsidP="008346E9">
      <w:pPr>
        <w:pStyle w:val="Normaltextlevel"/>
        <w:rPr>
          <w:lang w:val="en-US"/>
        </w:rPr>
      </w:pPr>
      <w:r w:rsidRPr="00741A4A">
        <w:rPr>
          <w:lang w:val="en-US"/>
        </w:rPr>
        <w:t xml:space="preserve">Please note that complaints made to the Ombudsman have no suspensive effect to the period laid down in Articles 90(2) and 91 of the Staff Regulations for lodging complaints or for submitting appeals to the Civil Service </w:t>
      </w:r>
      <w:r w:rsidRPr="00741A4A">
        <w:rPr>
          <w:lang w:val="en-US"/>
        </w:rPr>
        <w:lastRenderedPageBreak/>
        <w:t>Tribunal under Article 270 of the Treaty on the Functioning of the European Union. Please note also that, under Article 2(4) of the general conditions governing the performance of the Ombudsman’s duties, any complaint lodged with the Ombudsman must be preceded by the appropriate administrative approaches to the institutions and bodies concerned.</w:t>
      </w:r>
    </w:p>
    <w:p w14:paraId="1ECF320C" w14:textId="77777777" w:rsidR="005C53F7" w:rsidRPr="00911EDD" w:rsidRDefault="005C53F7">
      <w:pPr>
        <w:pStyle w:val="Heading1"/>
      </w:pPr>
      <w:r w:rsidRPr="00911EDD">
        <w:t>Protection of personal data</w:t>
      </w:r>
    </w:p>
    <w:p w14:paraId="1ECF3210" w14:textId="2F2849F8" w:rsidR="00983A77" w:rsidRDefault="005C53F7" w:rsidP="00F13C9E">
      <w:pPr>
        <w:pStyle w:val="Normaltextlevel"/>
      </w:pPr>
      <w:r w:rsidRPr="00741A4A">
        <w:t xml:space="preserve">The Community Plant Variety Office (as the body responsible for organising the selection procedure) will ensure that applicants’ personal data are processed as </w:t>
      </w:r>
      <w:r w:rsidRPr="00E53D6D">
        <w:t xml:space="preserve">required by </w:t>
      </w:r>
      <w:r w:rsidR="00F13C9E" w:rsidRPr="00E53D6D">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w:t>
      </w:r>
      <w:r w:rsidRPr="00E53D6D">
        <w:t xml:space="preserve">(Official Journal of the European Union, L </w:t>
      </w:r>
      <w:r w:rsidR="00A51B70" w:rsidRPr="00E53D6D">
        <w:t>295/39</w:t>
      </w:r>
      <w:r w:rsidRPr="00E53D6D">
        <w:t xml:space="preserve"> of </w:t>
      </w:r>
      <w:r w:rsidR="00A51B70" w:rsidRPr="00E53D6D">
        <w:t>21 November</w:t>
      </w:r>
      <w:r w:rsidRPr="00E53D6D">
        <w:t xml:space="preserve"> 20</w:t>
      </w:r>
      <w:r w:rsidR="00A51B70" w:rsidRPr="00E53D6D">
        <w:t>18</w:t>
      </w:r>
      <w:r w:rsidRPr="00E53D6D">
        <w:t>). This applies in particular to the confidentiality and security of such data.</w:t>
      </w:r>
    </w:p>
    <w:p w14:paraId="37AA8569" w14:textId="40C74369" w:rsidR="009947BB" w:rsidRDefault="009947BB" w:rsidP="00F13C9E">
      <w:pPr>
        <w:pStyle w:val="Normaltextlevel"/>
      </w:pPr>
      <w:r w:rsidRPr="009947BB">
        <w:t>For more information, please refer to the privacy statement on e-recruitment available on the CPVO website.</w:t>
      </w:r>
    </w:p>
    <w:p w14:paraId="1ECF3211" w14:textId="77777777" w:rsidR="006619E8" w:rsidRPr="006619E8" w:rsidRDefault="006619E8" w:rsidP="008346E9">
      <w:pPr>
        <w:pStyle w:val="Normaltextlevel"/>
      </w:pPr>
    </w:p>
    <w:sectPr w:rsidR="006619E8" w:rsidRPr="006619E8" w:rsidSect="003878EC">
      <w:headerReference w:type="default" r:id="rId12"/>
      <w:footerReference w:type="default" r:id="rId13"/>
      <w:headerReference w:type="first" r:id="rId14"/>
      <w:footerReference w:type="first" r:id="rId15"/>
      <w:pgSz w:w="11907" w:h="16839" w:code="9"/>
      <w:pgMar w:top="1417" w:right="1417" w:bottom="1417" w:left="1417"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D82391" w16cid:durableId="226780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F3214" w14:textId="77777777" w:rsidR="00924E91" w:rsidRDefault="00924E91" w:rsidP="001024BC">
      <w:pPr>
        <w:spacing w:after="0" w:line="240" w:lineRule="auto"/>
      </w:pPr>
      <w:r>
        <w:separator/>
      </w:r>
    </w:p>
  </w:endnote>
  <w:endnote w:type="continuationSeparator" w:id="0">
    <w:p w14:paraId="1ECF3215" w14:textId="77777777" w:rsidR="00924E91" w:rsidRDefault="00924E91" w:rsidP="001024BC">
      <w:pPr>
        <w:spacing w:after="0" w:line="240" w:lineRule="auto"/>
      </w:pPr>
      <w:r>
        <w:continuationSeparator/>
      </w:r>
    </w:p>
  </w:endnote>
  <w:endnote w:type="continuationNotice" w:id="1">
    <w:p w14:paraId="0A0141B0" w14:textId="77777777" w:rsidR="00CA392E" w:rsidRDefault="00CA3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7" w14:textId="77777777" w:rsidR="00924E91" w:rsidRDefault="00924E91">
    <w:pPr>
      <w:pStyle w:val="Footer"/>
    </w:pPr>
    <w:r>
      <w:rPr>
        <w:noProof/>
        <w:lang w:val="fr-FR" w:eastAsia="fr-FR"/>
      </w:rPr>
      <mc:AlternateContent>
        <mc:Choice Requires="wps">
          <w:drawing>
            <wp:anchor distT="0" distB="0" distL="114300" distR="114300" simplePos="0" relativeHeight="251659264" behindDoc="0" locked="0" layoutInCell="1" allowOverlap="1" wp14:anchorId="1ECF321A" wp14:editId="1ECF321B">
              <wp:simplePos x="0" y="0"/>
              <wp:positionH relativeFrom="rightMargin">
                <wp:align>center</wp:align>
              </wp:positionH>
              <wp:positionV relativeFrom="bottomMargin">
                <wp:align>center</wp:align>
              </wp:positionV>
              <wp:extent cx="565785" cy="191770"/>
              <wp:effectExtent l="0" t="0" r="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ECF3220" w14:textId="6C67256C" w:rsidR="00924E91" w:rsidRPr="005C53F7"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5C53F7">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5C53F7">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5C53F7">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7C4030">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5C53F7">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CF321A" id="Rectangle 14"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" filled="f" stroked="f">
              <v:textbox inset=",0,,0">
                <w:txbxContent>
                  <w:p w14:paraId="1ECF3220" w14:textId="6C67256C" w:rsidR="00924E91" w:rsidRPr="005C53F7"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5C53F7">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5C53F7">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5C53F7">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7C4030">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5C53F7">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9" w14:textId="77777777" w:rsidR="00924E91" w:rsidRDefault="00924E91">
    <w:pPr>
      <w:pStyle w:val="Footer"/>
    </w:pPr>
    <w:r>
      <w:rPr>
        <w:noProof/>
        <w:lang w:val="fr-FR" w:eastAsia="fr-FR"/>
      </w:rPr>
      <w:drawing>
        <wp:inline distT="0" distB="0" distL="0" distR="0" wp14:anchorId="1ECF321E" wp14:editId="1ECF321F">
          <wp:extent cx="5761355" cy="800735"/>
          <wp:effectExtent l="0" t="0" r="0" b="0"/>
          <wp:docPr id="13" name="Picture 13" descr="C:\Users\coli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07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F3212" w14:textId="77777777" w:rsidR="00924E91" w:rsidRDefault="00924E91" w:rsidP="001024BC">
      <w:pPr>
        <w:spacing w:after="0" w:line="240" w:lineRule="auto"/>
      </w:pPr>
      <w:r>
        <w:separator/>
      </w:r>
    </w:p>
  </w:footnote>
  <w:footnote w:type="continuationSeparator" w:id="0">
    <w:p w14:paraId="1ECF3213" w14:textId="77777777" w:rsidR="00924E91" w:rsidRDefault="00924E91" w:rsidP="001024BC">
      <w:pPr>
        <w:spacing w:after="0" w:line="240" w:lineRule="auto"/>
      </w:pPr>
      <w:r>
        <w:continuationSeparator/>
      </w:r>
    </w:p>
  </w:footnote>
  <w:footnote w:type="continuationNotice" w:id="1">
    <w:p w14:paraId="6A973DF1" w14:textId="77777777" w:rsidR="00CA392E" w:rsidRDefault="00CA392E">
      <w:pPr>
        <w:spacing w:after="0" w:line="240" w:lineRule="auto"/>
      </w:pPr>
    </w:p>
  </w:footnote>
  <w:footnote w:id="2">
    <w:p w14:paraId="39556B5E" w14:textId="339EC9D4" w:rsidR="004C7BCB" w:rsidRPr="008346E9" w:rsidRDefault="004C7BCB">
      <w:pPr>
        <w:pStyle w:val="FootnoteText"/>
        <w:rPr>
          <w:lang w:val="en-US"/>
        </w:rPr>
      </w:pPr>
      <w:r>
        <w:rPr>
          <w:rStyle w:val="FootnoteReference"/>
        </w:rPr>
        <w:footnoteRef/>
      </w:r>
      <w:r>
        <w:t xml:space="preserve"> </w:t>
      </w:r>
      <w:r w:rsidRPr="00513A2A">
        <w:rPr>
          <w:szCs w:val="16"/>
          <w:lang w:val="en-US"/>
        </w:rPr>
        <w:t xml:space="preserve">The Member States of the European Union are: Austria, Belgium, Bulgaria, Croatia, Cyprus, Czech Republic, Denmark, Estonia, Finland, France, Germany, Greece, Hungary, Ireland, Italy, Latvia, Lithuania, Luxembourg, Malta, The Netherlands, Poland, Portugal, Romania, Slovakia, Slovenia, Spain, </w:t>
      </w:r>
      <w:r w:rsidR="009947BB">
        <w:rPr>
          <w:szCs w:val="16"/>
          <w:lang w:val="en-US"/>
        </w:rPr>
        <w:t xml:space="preserve">and </w:t>
      </w:r>
      <w:r w:rsidRPr="00513A2A">
        <w:rPr>
          <w:szCs w:val="16"/>
          <w:lang w:val="en-US"/>
        </w:rPr>
        <w:t>Sweden.</w:t>
      </w:r>
    </w:p>
  </w:footnote>
  <w:footnote w:id="3">
    <w:p w14:paraId="61AFB75C" w14:textId="054BA51A" w:rsidR="004C7BCB" w:rsidRPr="008346E9" w:rsidRDefault="004C7BCB">
      <w:pPr>
        <w:pStyle w:val="FootnoteText"/>
        <w:rPr>
          <w:lang w:val="en-US"/>
        </w:rPr>
      </w:pPr>
      <w:r>
        <w:rPr>
          <w:rStyle w:val="FootnoteReference"/>
        </w:rPr>
        <w:footnoteRef/>
      </w:r>
      <w:r>
        <w:t xml:space="preserve"> </w:t>
      </w:r>
      <w:r w:rsidRPr="00513A2A">
        <w:rPr>
          <w:szCs w:val="16"/>
          <w:lang w:val="en-US"/>
        </w:rPr>
        <w:t>Bulgarian, Croatian, Czech, Danish, Dutch, English, Estonian, Finnish, French, Irish, German, Greek, Hungarian, Italian, Latvian, Lithuanian, Maltese, Polish, Portuguese, Romanian, Slovak, Slovenian, Spanish, Swedish.</w:t>
      </w:r>
    </w:p>
  </w:footnote>
  <w:footnote w:id="4">
    <w:p w14:paraId="2748FBC0" w14:textId="09B2A0AA" w:rsidR="004C7BCB" w:rsidRPr="008346E9" w:rsidRDefault="004C7BCB">
      <w:pPr>
        <w:pStyle w:val="FootnoteText"/>
        <w:rPr>
          <w:lang w:val="en-US"/>
        </w:rPr>
      </w:pPr>
      <w:r>
        <w:rPr>
          <w:rStyle w:val="FootnoteReference"/>
        </w:rPr>
        <w:footnoteRef/>
      </w:r>
      <w:r>
        <w:t xml:space="preserve"> </w:t>
      </w:r>
      <w:r w:rsidRPr="00513A2A">
        <w:rPr>
          <w:szCs w:val="16"/>
          <w:lang w:val="en-US"/>
        </w:rPr>
        <w:t>Bulgarian, Croatian, Czech, Danish, Dutch, English, Estonian, Finnish, French, Irish, German, Greek, Hungarian, Italian, Latvian, Lithuanian, Maltese, Polish, Portuguese, Romanian, Slovak, Slovenian, Spanish, Swedish.</w:t>
      </w:r>
    </w:p>
  </w:footnote>
  <w:footnote w:id="5">
    <w:p w14:paraId="0E8136D1" w14:textId="63F4A16B" w:rsidR="004C7BCB" w:rsidRPr="008346E9" w:rsidRDefault="004C7BCB">
      <w:pPr>
        <w:pStyle w:val="FootnoteText"/>
        <w:rPr>
          <w:lang w:val="en-US"/>
        </w:rPr>
      </w:pPr>
      <w:r>
        <w:rPr>
          <w:rStyle w:val="FootnoteReference"/>
        </w:rPr>
        <w:footnoteRef/>
      </w:r>
      <w:r>
        <w:t xml:space="preserve"> </w:t>
      </w:r>
      <w:r w:rsidRPr="00513A2A">
        <w:rPr>
          <w:szCs w:val="16"/>
          <w:lang w:val="en-US"/>
        </w:rPr>
        <w:t>Before the appointment, the successful candidate shall be medically examined by one of the institutions’ medical officers in order that the CPVO may be satisfied that he/she fulfills the requirement of article 82 point 3(d) of the Conditions of Employment of Other Servants of the European Communities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6" w14:textId="780E824B" w:rsidR="00924E91" w:rsidRDefault="00924E91" w:rsidP="003878EC">
    <w:pPr>
      <w:pStyle w:val="Header"/>
      <w:jc w:val="right"/>
    </w:pPr>
    <w:r>
      <w:rPr>
        <w:lang w:val="en-US"/>
      </w:rPr>
      <w:t>CPVO/</w:t>
    </w:r>
    <w:sdt>
      <w:sdtPr>
        <w:rPr>
          <w:lang w:val="en-US"/>
        </w:rPr>
        <w:alias w:val="RecruitmentDate"/>
        <w:tag w:val="RecruitmentDate"/>
        <w:id w:val="-621303833"/>
        <w:placeholder>
          <w:docPart w:val="85290D236D06420A8DBC2BF3D808B13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D42A23">
          <w:rPr>
            <w:lang w:val="en-US"/>
          </w:rPr>
          <w:t>2020</w:t>
        </w:r>
      </w:sdtContent>
    </w:sdt>
    <w:r>
      <w:rPr>
        <w:lang w:val="en-US"/>
      </w:rPr>
      <w:t>/</w:t>
    </w:r>
    <w:sdt>
      <w:sdtPr>
        <w:rPr>
          <w:lang w:val="en-US"/>
        </w:rPr>
        <w:alias w:val="ContractType"/>
        <w:tag w:val="ContractType"/>
        <w:id w:val="-1539112379"/>
        <w:placeholder>
          <w:docPart w:val="7756A5E2D0DE491BBDCFA6DC7063D890"/>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Pr>
            <w:lang w:val="en-US"/>
          </w:rPr>
          <w:t>TA</w:t>
        </w:r>
      </w:sdtContent>
    </w:sdt>
    <w:r>
      <w:rPr>
        <w:lang w:val="en-US"/>
      </w:rPr>
      <w:t>/</w:t>
    </w:r>
    <w:sdt>
      <w:sdtPr>
        <w:rPr>
          <w:lang w:val="en-US"/>
        </w:rPr>
        <w:alias w:val="RecruitmentNumber"/>
        <w:tag w:val="RecruitmentNumber"/>
        <w:id w:val="1531536231"/>
        <w:placeholder>
          <w:docPart w:val="00B02D1639B1455B8D8D4CBDC7F18BA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Pr>
            <w:lang w:val="en-US"/>
          </w:rPr>
          <w:t>03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8" w14:textId="77777777" w:rsidR="00924E91" w:rsidRDefault="00924E91">
    <w:pPr>
      <w:pStyle w:val="Header"/>
    </w:pPr>
    <w:r>
      <w:rPr>
        <w:noProof/>
        <w:lang w:val="fr-FR" w:eastAsia="fr-FR"/>
      </w:rPr>
      <w:drawing>
        <wp:anchor distT="0" distB="0" distL="114300" distR="114300" simplePos="0" relativeHeight="251661312" behindDoc="0" locked="0" layoutInCell="1" allowOverlap="1" wp14:anchorId="1ECF321C" wp14:editId="1ECF321D">
          <wp:simplePos x="0" y="0"/>
          <wp:positionH relativeFrom="column">
            <wp:posOffset>-472473</wp:posOffset>
          </wp:positionH>
          <wp:positionV relativeFrom="paragraph">
            <wp:posOffset>-69982</wp:posOffset>
          </wp:positionV>
          <wp:extent cx="2891897" cy="1163782"/>
          <wp:effectExtent l="0" t="0" r="3810" b="0"/>
          <wp:wrapTopAndBottom/>
          <wp:docPr id="12" name="Picture 12" descr="C:\Users\colin\Desktop\LogoCPVO_BI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in\Desktop\LogoCPVO_BI_Q(+).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897" cy="11637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3C9F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1455CF"/>
    <w:multiLevelType w:val="hybridMultilevel"/>
    <w:tmpl w:val="5CC443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70D1088"/>
    <w:multiLevelType w:val="hybridMultilevel"/>
    <w:tmpl w:val="D82EF1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1B073DB"/>
    <w:multiLevelType w:val="multilevel"/>
    <w:tmpl w:val="8D3CD766"/>
    <w:numStyleLink w:val="CPVOCorporateHeadings"/>
  </w:abstractNum>
  <w:abstractNum w:abstractNumId="4" w15:restartNumberingAfterBreak="0">
    <w:nsid w:val="39EE0F59"/>
    <w:multiLevelType w:val="hybridMultilevel"/>
    <w:tmpl w:val="79821196"/>
    <w:lvl w:ilvl="0" w:tplc="D5604514">
      <w:start w:val="1"/>
      <w:numFmt w:val="decimal"/>
      <w:pStyle w:val="LegalRecitalsNumber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057A"/>
    <w:multiLevelType w:val="hybridMultilevel"/>
    <w:tmpl w:val="A1CEC49C"/>
    <w:lvl w:ilvl="0" w:tplc="013CD5FC">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77E383A"/>
    <w:multiLevelType w:val="multilevel"/>
    <w:tmpl w:val="040C001D"/>
    <w:styleLink w:val="CPVO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E507BCC"/>
    <w:multiLevelType w:val="hybridMultilevel"/>
    <w:tmpl w:val="1CF67550"/>
    <w:lvl w:ilvl="0" w:tplc="178A7828">
      <w:start w:val="1"/>
      <w:numFmt w:val="upperRoman"/>
      <w:pStyle w:val="AnnexNumber"/>
      <w:lvlText w:val="Annex %1."/>
      <w:lvlJc w:val="left"/>
      <w:pPr>
        <w:ind w:left="720" w:hanging="360"/>
      </w:pPr>
      <w:rPr>
        <w:rFonts w:ascii="Tahoma" w:hAnsi="Tahom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F83E1B"/>
    <w:multiLevelType w:val="multilevel"/>
    <w:tmpl w:val="8D3CD766"/>
    <w:styleLink w:val="CPVOCorporate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lowerLetter"/>
      <w:pStyle w:val="Heading4"/>
      <w:lvlText w:val="%4)"/>
      <w:lvlJc w:val="left"/>
      <w:pPr>
        <w:ind w:left="1134" w:hanging="567"/>
      </w:pPr>
      <w:rPr>
        <w:rFonts w:hint="default"/>
      </w:rPr>
    </w:lvl>
    <w:lvl w:ilvl="4">
      <w:start w:val="1"/>
      <w:numFmt w:val="lowerRoman"/>
      <w:pStyle w:val="Heading5"/>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pStyle w:val="Heading7"/>
      <w:lvlText w:val=""/>
      <w:lvlJc w:val="left"/>
      <w:pPr>
        <w:ind w:left="1588" w:hanging="284"/>
      </w:pPr>
      <w:rPr>
        <w:rFonts w:ascii="Symbol" w:hAnsi="Symbol" w:hint="default"/>
        <w:color w:val="auto"/>
      </w:rPr>
    </w:lvl>
    <w:lvl w:ilvl="7">
      <w:start w:val="1"/>
      <w:numFmt w:val="none"/>
      <w:pStyle w:val="Heading8"/>
      <w:lvlText w:val=""/>
      <w:lvlJc w:val="left"/>
      <w:pPr>
        <w:ind w:left="567" w:hanging="567"/>
      </w:pPr>
      <w:rPr>
        <w:rFonts w:hint="default"/>
      </w:rPr>
    </w:lvl>
    <w:lvl w:ilvl="8">
      <w:start w:val="1"/>
      <w:numFmt w:val="none"/>
      <w:pStyle w:val="Heading9"/>
      <w:lvlText w:val=""/>
      <w:lvlJc w:val="left"/>
      <w:pPr>
        <w:ind w:left="567" w:hanging="567"/>
      </w:pPr>
      <w:rPr>
        <w:rFonts w:hint="default"/>
      </w:rPr>
    </w:lvl>
  </w:abstractNum>
  <w:abstractNum w:abstractNumId="9" w15:restartNumberingAfterBreak="0">
    <w:nsid w:val="78325B35"/>
    <w:multiLevelType w:val="hybridMultilevel"/>
    <w:tmpl w:val="8D64DFEE"/>
    <w:lvl w:ilvl="0" w:tplc="AB4AA356">
      <w:start w:val="1"/>
      <w:numFmt w:val="bullet"/>
      <w:pStyle w:val="Bulletpoints2"/>
      <w:lvlText w:val=""/>
      <w:lvlJc w:val="left"/>
      <w:pPr>
        <w:ind w:left="2062"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0" w15:restartNumberingAfterBreak="0">
    <w:nsid w:val="7CDD0790"/>
    <w:multiLevelType w:val="hybridMultilevel"/>
    <w:tmpl w:val="02083BFA"/>
    <w:lvl w:ilvl="0" w:tplc="0E925DCA">
      <w:start w:val="1"/>
      <w:numFmt w:val="bullet"/>
      <w:pStyle w:val="Bulletpoints1"/>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7E9313B5"/>
    <w:multiLevelType w:val="hybridMultilevel"/>
    <w:tmpl w:val="CC18468A"/>
    <w:lvl w:ilvl="0" w:tplc="855E1026">
      <w:start w:val="1"/>
      <w:numFmt w:val="bullet"/>
      <w:pStyle w:val="Bulletpoints3"/>
      <w:lvlText w:val=""/>
      <w:lvlJc w:val="left"/>
      <w:pPr>
        <w:ind w:left="178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10"/>
  </w:num>
  <w:num w:numId="2">
    <w:abstractNumId w:val="9"/>
  </w:num>
  <w:num w:numId="3">
    <w:abstractNumId w:val="9"/>
  </w:num>
  <w:num w:numId="4">
    <w:abstractNumId w:val="11"/>
  </w:num>
  <w:num w:numId="5">
    <w:abstractNumId w:val="7"/>
  </w:num>
  <w:num w:numId="6">
    <w:abstractNumId w:val="0"/>
  </w:num>
  <w:num w:numId="7">
    <w:abstractNumId w:val="8"/>
  </w:num>
  <w:num w:numId="8">
    <w:abstractNumId w:val="6"/>
  </w:num>
  <w:num w:numId="9">
    <w:abstractNumId w:val="3"/>
  </w:num>
  <w:num w:numId="10">
    <w:abstractNumId w:val="4"/>
  </w:num>
  <w:num w:numId="11">
    <w:abstractNumId w:val="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F7"/>
    <w:rsid w:val="000507BC"/>
    <w:rsid w:val="000573D1"/>
    <w:rsid w:val="00064ABB"/>
    <w:rsid w:val="0007253E"/>
    <w:rsid w:val="0007657D"/>
    <w:rsid w:val="0008539B"/>
    <w:rsid w:val="0009157B"/>
    <w:rsid w:val="00093E28"/>
    <w:rsid w:val="000949EA"/>
    <w:rsid w:val="000D3383"/>
    <w:rsid w:val="001024BC"/>
    <w:rsid w:val="001229D4"/>
    <w:rsid w:val="00126297"/>
    <w:rsid w:val="00127644"/>
    <w:rsid w:val="00130483"/>
    <w:rsid w:val="00134D22"/>
    <w:rsid w:val="00141C6A"/>
    <w:rsid w:val="00165CC3"/>
    <w:rsid w:val="00167100"/>
    <w:rsid w:val="001B66FB"/>
    <w:rsid w:val="001D324C"/>
    <w:rsid w:val="00215C07"/>
    <w:rsid w:val="002742E5"/>
    <w:rsid w:val="00287288"/>
    <w:rsid w:val="002878E6"/>
    <w:rsid w:val="002921B7"/>
    <w:rsid w:val="002A3504"/>
    <w:rsid w:val="002B0628"/>
    <w:rsid w:val="002D65C4"/>
    <w:rsid w:val="002F5327"/>
    <w:rsid w:val="003106DE"/>
    <w:rsid w:val="003252DE"/>
    <w:rsid w:val="00344BC2"/>
    <w:rsid w:val="003532CD"/>
    <w:rsid w:val="00371BCB"/>
    <w:rsid w:val="003722E3"/>
    <w:rsid w:val="00382706"/>
    <w:rsid w:val="003878EC"/>
    <w:rsid w:val="00392105"/>
    <w:rsid w:val="00397C50"/>
    <w:rsid w:val="00397E47"/>
    <w:rsid w:val="003C4F32"/>
    <w:rsid w:val="003E4723"/>
    <w:rsid w:val="003E48D9"/>
    <w:rsid w:val="003F4BE0"/>
    <w:rsid w:val="00405DD8"/>
    <w:rsid w:val="00420894"/>
    <w:rsid w:val="0042661A"/>
    <w:rsid w:val="004317C8"/>
    <w:rsid w:val="004561EA"/>
    <w:rsid w:val="004705E8"/>
    <w:rsid w:val="004A31C5"/>
    <w:rsid w:val="004C2559"/>
    <w:rsid w:val="004C7BCB"/>
    <w:rsid w:val="004D6902"/>
    <w:rsid w:val="00501450"/>
    <w:rsid w:val="0054628C"/>
    <w:rsid w:val="00547425"/>
    <w:rsid w:val="00551621"/>
    <w:rsid w:val="00594F63"/>
    <w:rsid w:val="005C2718"/>
    <w:rsid w:val="005C3CBB"/>
    <w:rsid w:val="005C53F7"/>
    <w:rsid w:val="005D13FF"/>
    <w:rsid w:val="005D38F1"/>
    <w:rsid w:val="005D7636"/>
    <w:rsid w:val="006046CB"/>
    <w:rsid w:val="00610691"/>
    <w:rsid w:val="006166A9"/>
    <w:rsid w:val="00617D52"/>
    <w:rsid w:val="00622F29"/>
    <w:rsid w:val="006619E8"/>
    <w:rsid w:val="006655D2"/>
    <w:rsid w:val="006702F4"/>
    <w:rsid w:val="00674517"/>
    <w:rsid w:val="00676F22"/>
    <w:rsid w:val="00684F84"/>
    <w:rsid w:val="006A3B86"/>
    <w:rsid w:val="006F4317"/>
    <w:rsid w:val="007141C2"/>
    <w:rsid w:val="007341C4"/>
    <w:rsid w:val="00745D6F"/>
    <w:rsid w:val="00767938"/>
    <w:rsid w:val="00775740"/>
    <w:rsid w:val="007911EE"/>
    <w:rsid w:val="0079319C"/>
    <w:rsid w:val="007B0C61"/>
    <w:rsid w:val="007B2818"/>
    <w:rsid w:val="007B39C7"/>
    <w:rsid w:val="007C4030"/>
    <w:rsid w:val="007D2A97"/>
    <w:rsid w:val="007D3F0E"/>
    <w:rsid w:val="007D5ED1"/>
    <w:rsid w:val="007E0B1D"/>
    <w:rsid w:val="007E272A"/>
    <w:rsid w:val="007E3D4B"/>
    <w:rsid w:val="007E7987"/>
    <w:rsid w:val="008128DD"/>
    <w:rsid w:val="00813422"/>
    <w:rsid w:val="00816B62"/>
    <w:rsid w:val="008346E9"/>
    <w:rsid w:val="00834999"/>
    <w:rsid w:val="00847AE4"/>
    <w:rsid w:val="008826CA"/>
    <w:rsid w:val="00884428"/>
    <w:rsid w:val="008963FE"/>
    <w:rsid w:val="00901213"/>
    <w:rsid w:val="00914D4D"/>
    <w:rsid w:val="00924448"/>
    <w:rsid w:val="00924E91"/>
    <w:rsid w:val="00960C4B"/>
    <w:rsid w:val="00970FAE"/>
    <w:rsid w:val="00983A77"/>
    <w:rsid w:val="00993D1B"/>
    <w:rsid w:val="009947BB"/>
    <w:rsid w:val="009A28AE"/>
    <w:rsid w:val="009B43BD"/>
    <w:rsid w:val="009C48E9"/>
    <w:rsid w:val="009D7EC7"/>
    <w:rsid w:val="00A369D5"/>
    <w:rsid w:val="00A37420"/>
    <w:rsid w:val="00A406CB"/>
    <w:rsid w:val="00A42127"/>
    <w:rsid w:val="00A44781"/>
    <w:rsid w:val="00A45E8F"/>
    <w:rsid w:val="00A51B70"/>
    <w:rsid w:val="00A54425"/>
    <w:rsid w:val="00A54E10"/>
    <w:rsid w:val="00A55C98"/>
    <w:rsid w:val="00A64351"/>
    <w:rsid w:val="00A65D57"/>
    <w:rsid w:val="00A67993"/>
    <w:rsid w:val="00A8721E"/>
    <w:rsid w:val="00AA235B"/>
    <w:rsid w:val="00AC3F1B"/>
    <w:rsid w:val="00AE2563"/>
    <w:rsid w:val="00AE2EEE"/>
    <w:rsid w:val="00B05DE1"/>
    <w:rsid w:val="00B06BBD"/>
    <w:rsid w:val="00B11895"/>
    <w:rsid w:val="00B11F61"/>
    <w:rsid w:val="00B240ED"/>
    <w:rsid w:val="00B4620E"/>
    <w:rsid w:val="00B875EB"/>
    <w:rsid w:val="00BA569D"/>
    <w:rsid w:val="00BE3841"/>
    <w:rsid w:val="00BE4E25"/>
    <w:rsid w:val="00BE672B"/>
    <w:rsid w:val="00BF2CA8"/>
    <w:rsid w:val="00C0121F"/>
    <w:rsid w:val="00C0342C"/>
    <w:rsid w:val="00C2561B"/>
    <w:rsid w:val="00C64434"/>
    <w:rsid w:val="00CA2CF9"/>
    <w:rsid w:val="00CA392E"/>
    <w:rsid w:val="00CA7B7B"/>
    <w:rsid w:val="00CB34E0"/>
    <w:rsid w:val="00CD658A"/>
    <w:rsid w:val="00D2310B"/>
    <w:rsid w:val="00D42A23"/>
    <w:rsid w:val="00D55648"/>
    <w:rsid w:val="00D6603A"/>
    <w:rsid w:val="00D668DA"/>
    <w:rsid w:val="00D943B9"/>
    <w:rsid w:val="00D962E9"/>
    <w:rsid w:val="00DD0575"/>
    <w:rsid w:val="00DE3488"/>
    <w:rsid w:val="00DF4697"/>
    <w:rsid w:val="00E30A8B"/>
    <w:rsid w:val="00E350EE"/>
    <w:rsid w:val="00E36963"/>
    <w:rsid w:val="00E53D6D"/>
    <w:rsid w:val="00E565E6"/>
    <w:rsid w:val="00E60E10"/>
    <w:rsid w:val="00E66636"/>
    <w:rsid w:val="00E77C89"/>
    <w:rsid w:val="00E8429A"/>
    <w:rsid w:val="00E91F9E"/>
    <w:rsid w:val="00EA37A1"/>
    <w:rsid w:val="00EB1F49"/>
    <w:rsid w:val="00EF1A75"/>
    <w:rsid w:val="00F07C68"/>
    <w:rsid w:val="00F10B1C"/>
    <w:rsid w:val="00F13C9E"/>
    <w:rsid w:val="00F2483D"/>
    <w:rsid w:val="00F309E6"/>
    <w:rsid w:val="00F338CC"/>
    <w:rsid w:val="00F45C02"/>
    <w:rsid w:val="00F479FE"/>
    <w:rsid w:val="00F654E7"/>
    <w:rsid w:val="00F86635"/>
    <w:rsid w:val="00FB2AEA"/>
    <w:rsid w:val="00FD2BC0"/>
    <w:rsid w:val="00FD5E97"/>
    <w:rsid w:val="00FE6464"/>
    <w:rsid w:val="00FF123D"/>
    <w:rsid w:val="00FF3DDB"/>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31A9"/>
  <w15:chartTrackingRefBased/>
  <w15:docId w15:val="{06450769-AA15-45E0-903D-D8277FC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635"/>
    <w:pPr>
      <w:suppressAutoHyphens/>
      <w:jc w:val="both"/>
    </w:pPr>
    <w:rPr>
      <w:rFonts w:ascii="Tahoma" w:hAnsi="Tahoma" w:cs="Tahoma"/>
      <w:bCs/>
      <w:spacing w:val="-3"/>
      <w:sz w:val="18"/>
      <w:szCs w:val="18"/>
      <w:lang w:val="en-GB"/>
    </w:rPr>
  </w:style>
  <w:style w:type="paragraph" w:styleId="Heading1">
    <w:name w:val="heading 1"/>
    <w:next w:val="NormalIndent"/>
    <w:link w:val="Heading1Char"/>
    <w:uiPriority w:val="2"/>
    <w:qFormat/>
    <w:rsid w:val="00F86635"/>
    <w:pPr>
      <w:keepNext/>
      <w:numPr>
        <w:numId w:val="9"/>
      </w:numPr>
      <w:spacing w:before="360" w:after="240" w:line="240" w:lineRule="auto"/>
      <w:outlineLvl w:val="0"/>
    </w:pPr>
    <w:rPr>
      <w:rFonts w:ascii="Tahoma" w:eastAsia="Times New Roman" w:hAnsi="Tahoma" w:cs="Tahoma"/>
      <w:b/>
      <w:spacing w:val="-3"/>
      <w:kern w:val="32"/>
      <w:sz w:val="24"/>
      <w:szCs w:val="32"/>
    </w:rPr>
  </w:style>
  <w:style w:type="paragraph" w:styleId="Heading2">
    <w:name w:val="heading 2"/>
    <w:basedOn w:val="Heading1"/>
    <w:next w:val="NormalIndent"/>
    <w:link w:val="Heading2Char"/>
    <w:uiPriority w:val="2"/>
    <w:qFormat/>
    <w:rsid w:val="00F86635"/>
    <w:pPr>
      <w:numPr>
        <w:ilvl w:val="1"/>
      </w:numPr>
      <w:outlineLvl w:val="1"/>
    </w:pPr>
    <w:rPr>
      <w:sz w:val="20"/>
      <w:szCs w:val="20"/>
    </w:rPr>
  </w:style>
  <w:style w:type="paragraph" w:styleId="Heading3">
    <w:name w:val="heading 3"/>
    <w:basedOn w:val="Heading2"/>
    <w:next w:val="NormalIndent"/>
    <w:link w:val="Heading3Char"/>
    <w:uiPriority w:val="2"/>
    <w:unhideWhenUsed/>
    <w:qFormat/>
    <w:rsid w:val="00F86635"/>
    <w:pPr>
      <w:numPr>
        <w:ilvl w:val="2"/>
      </w:numPr>
      <w:outlineLvl w:val="2"/>
    </w:pPr>
    <w:rPr>
      <w:rFonts w:eastAsia="Cambria"/>
      <w:b w:val="0"/>
      <w:bCs/>
      <w:kern w:val="0"/>
      <w:lang w:val="en-GB"/>
    </w:rPr>
  </w:style>
  <w:style w:type="paragraph" w:styleId="Heading4">
    <w:name w:val="heading 4"/>
    <w:basedOn w:val="Heading3"/>
    <w:link w:val="Heading4Char"/>
    <w:autoRedefine/>
    <w:uiPriority w:val="9"/>
    <w:unhideWhenUsed/>
    <w:qFormat/>
    <w:rsid w:val="00F86635"/>
    <w:pPr>
      <w:keepNext w:val="0"/>
      <w:numPr>
        <w:ilvl w:val="3"/>
      </w:numPr>
      <w:outlineLvl w:val="3"/>
    </w:pPr>
    <w:rPr>
      <w:iCs/>
      <w:kern w:val="32"/>
      <w:sz w:val="18"/>
      <w:lang w:val="fr-FR"/>
    </w:rPr>
  </w:style>
  <w:style w:type="paragraph" w:styleId="Heading5">
    <w:name w:val="heading 5"/>
    <w:basedOn w:val="Heading4"/>
    <w:link w:val="Heading5Char"/>
    <w:autoRedefine/>
    <w:uiPriority w:val="9"/>
    <w:unhideWhenUsed/>
    <w:qFormat/>
    <w:rsid w:val="00F86635"/>
    <w:pPr>
      <w:numPr>
        <w:ilvl w:val="4"/>
      </w:numPr>
      <w:spacing w:before="120" w:after="120"/>
      <w:outlineLvl w:val="4"/>
    </w:pPr>
    <w:rPr>
      <w:noProof/>
    </w:rPr>
  </w:style>
  <w:style w:type="paragraph" w:styleId="Heading6">
    <w:name w:val="heading 6"/>
    <w:basedOn w:val="Heading5"/>
    <w:next w:val="Normaltextlevel"/>
    <w:link w:val="Heading6Char"/>
    <w:autoRedefine/>
    <w:uiPriority w:val="9"/>
    <w:unhideWhenUsed/>
    <w:qFormat/>
    <w:rsid w:val="00F86635"/>
    <w:pPr>
      <w:numPr>
        <w:ilvl w:val="5"/>
        <w:numId w:val="10"/>
      </w:numPr>
      <w:outlineLvl w:val="5"/>
    </w:pPr>
  </w:style>
  <w:style w:type="paragraph" w:styleId="Heading7">
    <w:name w:val="heading 7"/>
    <w:basedOn w:val="Heading6"/>
    <w:next w:val="Normal"/>
    <w:link w:val="Heading7Char"/>
    <w:uiPriority w:val="9"/>
    <w:unhideWhenUsed/>
    <w:rsid w:val="00F86635"/>
    <w:pPr>
      <w:numPr>
        <w:ilvl w:val="6"/>
        <w:numId w:val="9"/>
      </w:numPr>
      <w:outlineLvl w:val="6"/>
    </w:pPr>
    <w:rPr>
      <w:iCs w:val="0"/>
      <w:kern w:val="0"/>
      <w:szCs w:val="18"/>
    </w:rPr>
  </w:style>
  <w:style w:type="paragraph" w:styleId="Heading8">
    <w:name w:val="heading 8"/>
    <w:basedOn w:val="Heading7"/>
    <w:next w:val="Normaltextlevel"/>
    <w:link w:val="Heading8Char"/>
    <w:autoRedefine/>
    <w:uiPriority w:val="9"/>
    <w:unhideWhenUsed/>
    <w:rsid w:val="00F86635"/>
    <w:pPr>
      <w:numPr>
        <w:ilvl w:val="7"/>
      </w:numPr>
      <w:outlineLvl w:val="7"/>
    </w:pPr>
  </w:style>
  <w:style w:type="paragraph" w:styleId="Heading9">
    <w:name w:val="heading 9"/>
    <w:basedOn w:val="Heading8"/>
    <w:next w:val="Normaltextlevel"/>
    <w:link w:val="Heading9Char"/>
    <w:autoRedefine/>
    <w:uiPriority w:val="9"/>
    <w:unhideWhenUsed/>
    <w:rsid w:val="00F8663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86635"/>
    <w:rPr>
      <w:rFonts w:ascii="Tahoma" w:eastAsia="Times New Roman" w:hAnsi="Tahoma" w:cs="Tahoma"/>
      <w:b/>
      <w:spacing w:val="-3"/>
      <w:kern w:val="32"/>
      <w:sz w:val="24"/>
      <w:szCs w:val="32"/>
    </w:rPr>
  </w:style>
  <w:style w:type="paragraph" w:styleId="Title">
    <w:name w:val="Title"/>
    <w:basedOn w:val="Normal"/>
    <w:next w:val="Normal"/>
    <w:link w:val="TitleChar"/>
    <w:uiPriority w:val="2"/>
    <w:qFormat/>
    <w:rsid w:val="00F86635"/>
    <w:pPr>
      <w:spacing w:before="120" w:after="480" w:line="240" w:lineRule="auto"/>
      <w:jc w:val="center"/>
    </w:pPr>
    <w:rPr>
      <w:rFonts w:cstheme="majorBidi"/>
      <w:bCs w:val="0"/>
      <w:caps/>
      <w:color w:val="1F497D"/>
      <w:spacing w:val="0"/>
      <w:sz w:val="36"/>
      <w:szCs w:val="24"/>
      <w:lang w:val="en-US"/>
    </w:rPr>
  </w:style>
  <w:style w:type="character" w:customStyle="1" w:styleId="TitleChar">
    <w:name w:val="Title Char"/>
    <w:basedOn w:val="DefaultParagraphFont"/>
    <w:link w:val="Title"/>
    <w:uiPriority w:val="2"/>
    <w:rsid w:val="00F86635"/>
    <w:rPr>
      <w:rFonts w:ascii="Tahoma" w:hAnsi="Tahoma" w:cstheme="majorBidi"/>
      <w:caps/>
      <w:color w:val="1F497D"/>
      <w:sz w:val="36"/>
      <w:szCs w:val="24"/>
    </w:rPr>
  </w:style>
  <w:style w:type="paragraph" w:customStyle="1" w:styleId="SignatureName">
    <w:name w:val="Signature Name"/>
    <w:basedOn w:val="Normal"/>
    <w:next w:val="Signatureinfos"/>
    <w:qFormat/>
    <w:rsid w:val="00F86635"/>
    <w:pPr>
      <w:spacing w:line="288" w:lineRule="auto"/>
      <w:ind w:left="5528"/>
    </w:pPr>
    <w:rPr>
      <w:rFonts w:eastAsia="Times New Roman"/>
      <w:b/>
      <w:color w:val="004678"/>
      <w:lang w:val="de-DE" w:eastAsia="fr-FR"/>
    </w:rPr>
  </w:style>
  <w:style w:type="paragraph" w:customStyle="1" w:styleId="Signatureinfos">
    <w:name w:val="Signature infos"/>
    <w:basedOn w:val="Normal"/>
    <w:uiPriority w:val="6"/>
    <w:qFormat/>
    <w:rsid w:val="00F86635"/>
    <w:pPr>
      <w:spacing w:line="288" w:lineRule="auto"/>
      <w:ind w:left="5528"/>
    </w:pPr>
    <w:rPr>
      <w:rFonts w:eastAsia="Times New Roman"/>
      <w:lang w:val="de-DE" w:eastAsia="fr-FR"/>
    </w:rPr>
  </w:style>
  <w:style w:type="paragraph" w:customStyle="1" w:styleId="Subject">
    <w:name w:val="Subject"/>
    <w:basedOn w:val="Normal"/>
    <w:uiPriority w:val="2"/>
    <w:rsid w:val="00F86635"/>
    <w:pPr>
      <w:tabs>
        <w:tab w:val="left" w:pos="992"/>
      </w:tabs>
    </w:pPr>
    <w:rPr>
      <w:b/>
    </w:rPr>
  </w:style>
  <w:style w:type="paragraph" w:customStyle="1" w:styleId="Normaltextlevel">
    <w:name w:val="Normal text level"/>
    <w:basedOn w:val="Normal"/>
    <w:qFormat/>
    <w:rsid w:val="00F86635"/>
    <w:pPr>
      <w:ind w:left="567"/>
    </w:pPr>
    <w:rPr>
      <w:rFonts w:eastAsia="Times New Roman"/>
      <w:bCs w:val="0"/>
      <w:szCs w:val="20"/>
    </w:rPr>
  </w:style>
  <w:style w:type="paragraph" w:customStyle="1" w:styleId="Politephrase">
    <w:name w:val="Polite phrase"/>
    <w:basedOn w:val="Normaltextlevel"/>
    <w:next w:val="SignatureName"/>
    <w:uiPriority w:val="2"/>
    <w:rsid w:val="00F86635"/>
    <w:pPr>
      <w:spacing w:before="360"/>
      <w:ind w:left="0"/>
    </w:pPr>
  </w:style>
  <w:style w:type="character" w:customStyle="1" w:styleId="Heading2Char">
    <w:name w:val="Heading 2 Char"/>
    <w:basedOn w:val="DefaultParagraphFont"/>
    <w:link w:val="Heading2"/>
    <w:uiPriority w:val="2"/>
    <w:rsid w:val="00F86635"/>
    <w:rPr>
      <w:rFonts w:ascii="Tahoma" w:eastAsia="Times New Roman" w:hAnsi="Tahoma" w:cs="Tahoma"/>
      <w:b/>
      <w:spacing w:val="-3"/>
      <w:kern w:val="32"/>
      <w:sz w:val="20"/>
      <w:szCs w:val="20"/>
    </w:rPr>
  </w:style>
  <w:style w:type="character" w:customStyle="1" w:styleId="Heading3Char">
    <w:name w:val="Heading 3 Char"/>
    <w:link w:val="Heading3"/>
    <w:uiPriority w:val="2"/>
    <w:rsid w:val="00F86635"/>
    <w:rPr>
      <w:rFonts w:ascii="Tahoma" w:hAnsi="Tahoma" w:cs="Tahoma"/>
      <w:bCs/>
      <w:spacing w:val="-3"/>
      <w:sz w:val="20"/>
      <w:szCs w:val="20"/>
      <w:lang w:val="en-GB"/>
    </w:rPr>
  </w:style>
  <w:style w:type="paragraph" w:styleId="TOCHeading">
    <w:name w:val="TOC Heading"/>
    <w:basedOn w:val="Heading1"/>
    <w:next w:val="Normal"/>
    <w:autoRedefine/>
    <w:uiPriority w:val="39"/>
    <w:unhideWhenUsed/>
    <w:rsid w:val="00F86635"/>
    <w:pPr>
      <w:keepLines/>
      <w:numPr>
        <w:numId w:val="0"/>
      </w:numPr>
      <w:spacing w:before="120" w:line="259" w:lineRule="auto"/>
      <w:outlineLvl w:val="9"/>
    </w:pPr>
    <w:rPr>
      <w:rFonts w:cstheme="majorBidi"/>
      <w:b w:val="0"/>
      <w:bCs/>
      <w:color w:val="2E74B5" w:themeColor="accent1" w:themeShade="BF"/>
      <w:kern w:val="0"/>
      <w:sz w:val="28"/>
    </w:rPr>
  </w:style>
  <w:style w:type="paragraph" w:styleId="ListParagraph">
    <w:name w:val="List Paragraph"/>
    <w:basedOn w:val="Normal"/>
    <w:uiPriority w:val="34"/>
    <w:rsid w:val="00F86635"/>
    <w:pPr>
      <w:ind w:left="720"/>
      <w:contextualSpacing/>
    </w:pPr>
  </w:style>
  <w:style w:type="character" w:styleId="EndnoteReference">
    <w:name w:val="endnote reference"/>
    <w:basedOn w:val="DefaultParagraphFont"/>
    <w:uiPriority w:val="99"/>
    <w:semiHidden/>
    <w:unhideWhenUsed/>
    <w:rsid w:val="00F86635"/>
    <w:rPr>
      <w:vertAlign w:val="superscript"/>
    </w:rPr>
  </w:style>
  <w:style w:type="paragraph" w:styleId="EndnoteText">
    <w:name w:val="endnote text"/>
    <w:basedOn w:val="Normal"/>
    <w:link w:val="EndnoteTextChar"/>
    <w:uiPriority w:val="99"/>
    <w:semiHidden/>
    <w:unhideWhenUsed/>
    <w:rsid w:val="00F86635"/>
    <w:rPr>
      <w:sz w:val="20"/>
      <w:szCs w:val="20"/>
    </w:rPr>
  </w:style>
  <w:style w:type="character" w:customStyle="1" w:styleId="EndnoteTextChar">
    <w:name w:val="Endnote Text Char"/>
    <w:basedOn w:val="DefaultParagraphFont"/>
    <w:link w:val="EndnoteText"/>
    <w:uiPriority w:val="99"/>
    <w:semiHidden/>
    <w:rsid w:val="00F86635"/>
    <w:rPr>
      <w:rFonts w:ascii="Tahoma" w:hAnsi="Tahoma" w:cs="Tahoma"/>
      <w:bCs/>
      <w:spacing w:val="-3"/>
      <w:sz w:val="20"/>
      <w:szCs w:val="20"/>
      <w:lang w:val="en-GB"/>
    </w:rPr>
  </w:style>
  <w:style w:type="paragraph" w:styleId="Footer">
    <w:name w:val="footer"/>
    <w:basedOn w:val="Normal"/>
    <w:link w:val="FooterChar"/>
    <w:uiPriority w:val="99"/>
    <w:unhideWhenUsed/>
    <w:rsid w:val="00F86635"/>
    <w:pPr>
      <w:tabs>
        <w:tab w:val="center" w:pos="4703"/>
        <w:tab w:val="right" w:pos="9406"/>
      </w:tabs>
    </w:pPr>
    <w:rPr>
      <w:sz w:val="16"/>
    </w:rPr>
  </w:style>
  <w:style w:type="character" w:customStyle="1" w:styleId="FooterChar">
    <w:name w:val="Footer Char"/>
    <w:basedOn w:val="DefaultParagraphFont"/>
    <w:link w:val="Footer"/>
    <w:uiPriority w:val="99"/>
    <w:rsid w:val="00F86635"/>
    <w:rPr>
      <w:rFonts w:ascii="Tahoma" w:hAnsi="Tahoma" w:cs="Tahoma"/>
      <w:bCs/>
      <w:spacing w:val="-3"/>
      <w:sz w:val="16"/>
      <w:szCs w:val="18"/>
      <w:lang w:val="en-GB"/>
    </w:rPr>
  </w:style>
  <w:style w:type="paragraph" w:styleId="FootnoteText">
    <w:name w:val="footnote text"/>
    <w:basedOn w:val="Normal"/>
    <w:link w:val="FootnoteTextChar"/>
    <w:unhideWhenUsed/>
    <w:rsid w:val="00F86635"/>
    <w:rPr>
      <w:sz w:val="16"/>
      <w:szCs w:val="20"/>
    </w:rPr>
  </w:style>
  <w:style w:type="character" w:customStyle="1" w:styleId="FootnoteTextChar">
    <w:name w:val="Footnote Text Char"/>
    <w:basedOn w:val="DefaultParagraphFont"/>
    <w:link w:val="FootnoteText"/>
    <w:rsid w:val="00F86635"/>
    <w:rPr>
      <w:rFonts w:ascii="Tahoma" w:hAnsi="Tahoma" w:cs="Tahoma"/>
      <w:bCs/>
      <w:spacing w:val="-3"/>
      <w:sz w:val="16"/>
      <w:szCs w:val="20"/>
      <w:lang w:val="en-GB"/>
    </w:rPr>
  </w:style>
  <w:style w:type="character" w:styleId="FootnoteReference">
    <w:name w:val="footnote reference"/>
    <w:basedOn w:val="DefaultParagraphFont"/>
    <w:uiPriority w:val="99"/>
    <w:semiHidden/>
    <w:unhideWhenUsed/>
    <w:rsid w:val="00F86635"/>
    <w:rPr>
      <w:vertAlign w:val="superscript"/>
    </w:rPr>
  </w:style>
  <w:style w:type="character" w:styleId="Strong">
    <w:name w:val="Strong"/>
    <w:basedOn w:val="DefaultParagraphFont"/>
    <w:uiPriority w:val="6"/>
    <w:qFormat/>
    <w:rsid w:val="00F86635"/>
    <w:rPr>
      <w:b/>
      <w:bCs/>
    </w:rPr>
  </w:style>
  <w:style w:type="paragraph" w:styleId="Quote">
    <w:name w:val="Quote"/>
    <w:basedOn w:val="Normal"/>
    <w:next w:val="Normal"/>
    <w:link w:val="QuoteChar"/>
    <w:uiPriority w:val="29"/>
    <w:qFormat/>
    <w:rsid w:val="00F86635"/>
    <w:pPr>
      <w:spacing w:before="200"/>
      <w:ind w:left="864" w:right="864"/>
      <w:jc w:val="center"/>
    </w:pPr>
    <w:rPr>
      <w:bCs w:val="0"/>
      <w:i/>
      <w:iCs/>
      <w:color w:val="404040" w:themeColor="text1" w:themeTint="BF"/>
      <w:spacing w:val="0"/>
      <w:lang w:val="en-US"/>
    </w:rPr>
  </w:style>
  <w:style w:type="character" w:customStyle="1" w:styleId="QuoteChar">
    <w:name w:val="Quote Char"/>
    <w:basedOn w:val="DefaultParagraphFont"/>
    <w:link w:val="Quote"/>
    <w:uiPriority w:val="29"/>
    <w:rsid w:val="00F86635"/>
    <w:rPr>
      <w:rFonts w:ascii="Tahoma" w:hAnsi="Tahoma" w:cs="Tahoma"/>
      <w:i/>
      <w:iCs/>
      <w:color w:val="404040" w:themeColor="text1" w:themeTint="BF"/>
      <w:sz w:val="18"/>
      <w:szCs w:val="18"/>
    </w:rPr>
  </w:style>
  <w:style w:type="paragraph" w:styleId="IntenseQuote">
    <w:name w:val="Intense Quote"/>
    <w:basedOn w:val="Normal"/>
    <w:next w:val="Normal"/>
    <w:link w:val="IntenseQuoteChar"/>
    <w:uiPriority w:val="30"/>
    <w:qFormat/>
    <w:rsid w:val="00F86635"/>
    <w:pPr>
      <w:pBdr>
        <w:top w:val="single" w:sz="4" w:space="10" w:color="5B9BD5" w:themeColor="accent1"/>
        <w:bottom w:val="single" w:sz="4" w:space="10" w:color="5B9BD5" w:themeColor="accent1"/>
      </w:pBdr>
      <w:spacing w:before="360" w:after="360"/>
      <w:ind w:left="864" w:right="864"/>
      <w:jc w:val="center"/>
    </w:pPr>
    <w:rPr>
      <w:bCs w:val="0"/>
      <w:i/>
      <w:iCs/>
      <w:color w:val="5B9BD5" w:themeColor="accent1"/>
      <w:spacing w:val="0"/>
      <w:lang w:val="en-US"/>
    </w:rPr>
  </w:style>
  <w:style w:type="character" w:customStyle="1" w:styleId="IntenseQuoteChar">
    <w:name w:val="Intense Quote Char"/>
    <w:basedOn w:val="DefaultParagraphFont"/>
    <w:link w:val="IntenseQuote"/>
    <w:uiPriority w:val="30"/>
    <w:rsid w:val="00F86635"/>
    <w:rPr>
      <w:rFonts w:ascii="Tahoma" w:hAnsi="Tahoma" w:cs="Tahoma"/>
      <w:i/>
      <w:iCs/>
      <w:color w:val="5B9BD5" w:themeColor="accent1"/>
      <w:sz w:val="18"/>
      <w:szCs w:val="18"/>
    </w:rPr>
  </w:style>
  <w:style w:type="character" w:styleId="SubtleReference">
    <w:name w:val="Subtle Reference"/>
    <w:uiPriority w:val="31"/>
    <w:rsid w:val="00F86635"/>
    <w:rPr>
      <w:smallCaps/>
    </w:rPr>
  </w:style>
  <w:style w:type="character" w:styleId="IntenseReference">
    <w:name w:val="Intense Reference"/>
    <w:basedOn w:val="DefaultParagraphFont"/>
    <w:uiPriority w:val="32"/>
    <w:rsid w:val="00F86635"/>
    <w:rPr>
      <w:b/>
      <w:bCs/>
      <w:smallCaps/>
      <w:color w:val="5B9BD5" w:themeColor="accent1"/>
      <w:spacing w:val="5"/>
    </w:rPr>
  </w:style>
  <w:style w:type="paragraph" w:styleId="Subtitle">
    <w:name w:val="Subtitle"/>
    <w:basedOn w:val="Title"/>
    <w:next w:val="Normal"/>
    <w:link w:val="SubtitleChar"/>
    <w:uiPriority w:val="2"/>
    <w:qFormat/>
    <w:rsid w:val="00F86635"/>
    <w:rPr>
      <w:caps w:val="0"/>
      <w:sz w:val="28"/>
      <w:szCs w:val="28"/>
      <w:lang w:val="fr-FR"/>
    </w:rPr>
  </w:style>
  <w:style w:type="character" w:customStyle="1" w:styleId="SubtitleChar">
    <w:name w:val="Subtitle Char"/>
    <w:basedOn w:val="DefaultParagraphFont"/>
    <w:link w:val="Subtitle"/>
    <w:uiPriority w:val="2"/>
    <w:rsid w:val="00F86635"/>
    <w:rPr>
      <w:rFonts w:ascii="Tahoma" w:hAnsi="Tahoma" w:cstheme="majorBidi"/>
      <w:color w:val="1F497D"/>
      <w:sz w:val="28"/>
      <w:szCs w:val="28"/>
      <w:lang w:val="fr-FR"/>
    </w:rPr>
  </w:style>
  <w:style w:type="table" w:customStyle="1" w:styleId="ListTable2-Accent61">
    <w:name w:val="List Table 2 - Accent 61"/>
    <w:basedOn w:val="TableNormal"/>
    <w:uiPriority w:val="47"/>
    <w:rsid w:val="00F8663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gendaPoints">
    <w:name w:val="AgendaPoints"/>
    <w:basedOn w:val="Normal"/>
    <w:link w:val="AgendaPointsChar"/>
    <w:uiPriority w:val="3"/>
    <w:rsid w:val="00F86635"/>
  </w:style>
  <w:style w:type="character" w:customStyle="1" w:styleId="AgendaPointsChar">
    <w:name w:val="AgendaPoints Char"/>
    <w:basedOn w:val="DefaultParagraphFont"/>
    <w:link w:val="AgendaPoints"/>
    <w:uiPriority w:val="3"/>
    <w:rsid w:val="00F86635"/>
    <w:rPr>
      <w:rFonts w:ascii="Tahoma" w:hAnsi="Tahoma" w:cs="Tahoma"/>
      <w:bCs/>
      <w:spacing w:val="-3"/>
      <w:sz w:val="18"/>
      <w:szCs w:val="18"/>
      <w:lang w:val="en-GB"/>
    </w:rPr>
  </w:style>
  <w:style w:type="character" w:customStyle="1" w:styleId="Heading4Char">
    <w:name w:val="Heading 4 Char"/>
    <w:basedOn w:val="DefaultParagraphFont"/>
    <w:link w:val="Heading4"/>
    <w:uiPriority w:val="9"/>
    <w:rsid w:val="00F86635"/>
    <w:rPr>
      <w:rFonts w:ascii="Tahoma" w:hAnsi="Tahoma" w:cs="Tahoma"/>
      <w:bCs/>
      <w:iCs/>
      <w:spacing w:val="-3"/>
      <w:kern w:val="32"/>
      <w:sz w:val="18"/>
      <w:szCs w:val="20"/>
      <w:lang w:val="fr-FR"/>
    </w:rPr>
  </w:style>
  <w:style w:type="paragraph" w:styleId="NormalIndent">
    <w:name w:val="Normal Indent"/>
    <w:aliases w:val="Text Indent"/>
    <w:basedOn w:val="Normal"/>
    <w:link w:val="NormalIndentChar"/>
    <w:rsid w:val="00F86635"/>
    <w:pPr>
      <w:ind w:left="567"/>
    </w:pPr>
  </w:style>
  <w:style w:type="paragraph" w:styleId="NoSpacing">
    <w:name w:val="No Spacing"/>
    <w:basedOn w:val="Normal"/>
    <w:uiPriority w:val="1"/>
    <w:rsid w:val="00F86635"/>
    <w:pPr>
      <w:spacing w:after="0" w:line="240" w:lineRule="auto"/>
    </w:pPr>
  </w:style>
  <w:style w:type="table" w:customStyle="1" w:styleId="TableGridLight1">
    <w:name w:val="Table Grid Light1"/>
    <w:basedOn w:val="TableNormal"/>
    <w:uiPriority w:val="40"/>
    <w:rsid w:val="00F866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Shading1-Accent3">
    <w:name w:val="Medium Shading 1 Accent 3"/>
    <w:aliases w:val="CPVO Template Table"/>
    <w:basedOn w:val="TableNormal"/>
    <w:rsid w:val="00F86635"/>
    <w:pPr>
      <w:spacing w:after="0" w:line="240" w:lineRule="auto"/>
    </w:pPr>
    <w:rPr>
      <w:rFonts w:ascii="Tahoma" w:hAnsi="Tahoma"/>
      <w:sz w:val="18"/>
      <w:lang w:val="fr-FR" w:eastAsia="fr-FR"/>
    </w:rPr>
    <w:tblPr>
      <w:tblStyleRow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tcPr>
    <w:tblStylePr w:type="firstRow">
      <w:pPr>
        <w:spacing w:beforeLines="0" w:before="0" w:beforeAutospacing="0" w:afterLines="0" w:after="0" w:afterAutospacing="0" w:line="240" w:lineRule="auto"/>
      </w:pPr>
      <w:rPr>
        <w:rFonts w:ascii="Tahoma" w:hAnsi="Tahoma" w:cs="Tahoma" w:hint="default"/>
        <w:b/>
        <w:bCs/>
        <w:color w:val="FFFFFF" w:themeColor="background1"/>
        <w:sz w:val="18"/>
        <w:szCs w:val="18"/>
      </w:rPr>
      <w:tblPr/>
      <w:tcPr>
        <w:shd w:val="clear" w:color="auto" w:fill="A1BC30"/>
      </w:tcPr>
    </w:tblStylePr>
    <w:tblStylePr w:type="lastRow">
      <w:pPr>
        <w:spacing w:beforeLines="0" w:before="0" w:beforeAutospacing="0" w:afterLines="0" w:after="0" w:afterAutospacing="0" w:line="240" w:lineRule="auto"/>
      </w:pPr>
      <w:rPr>
        <w:rFonts w:ascii="Tahoma" w:hAnsi="Tahoma" w:cs="Tahoma" w:hint="default"/>
        <w:b/>
        <w:bCs/>
        <w:sz w:val="18"/>
        <w:szCs w:val="18"/>
      </w:rPr>
      <w:tblPr/>
      <w:tcPr>
        <w:tcBorders>
          <w:top w:val="nil"/>
          <w:left w:val="nil"/>
          <w:bottom w:val="nil"/>
          <w:right w:val="nil"/>
          <w:insideH w:val="nil"/>
          <w:insideV w:val="nil"/>
          <w:tl2br w:val="nil"/>
          <w:tr2bl w:val="nil"/>
        </w:tcBorders>
        <w:shd w:val="clear" w:color="auto" w:fill="F6F4F0"/>
      </w:tcPr>
    </w:tblStylePr>
    <w:tblStylePr w:type="firstCol">
      <w:rPr>
        <w:rFonts w:ascii="Tahoma" w:hAnsi="Tahoma" w:cs="Tahoma" w:hint="default"/>
        <w:b w:val="0"/>
        <w:bCs/>
        <w:sz w:val="18"/>
        <w:szCs w:val="18"/>
      </w:rPr>
    </w:tblStylePr>
    <w:tblStylePr w:type="lastCol">
      <w:rPr>
        <w:b/>
        <w:bCs/>
      </w:rPr>
    </w:tblStylePr>
    <w:tblStylePr w:type="band1Horz">
      <w:tblPr/>
      <w:tcPr>
        <w:shd w:val="clear" w:color="auto" w:fill="F6F4F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866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6635"/>
    <w:rPr>
      <w:rFonts w:ascii="Tahoma" w:hAnsi="Tahoma" w:cs="Tahoma"/>
      <w:bCs/>
      <w:spacing w:val="-3"/>
      <w:sz w:val="18"/>
      <w:szCs w:val="18"/>
      <w:lang w:val="en-GB"/>
    </w:rPr>
  </w:style>
  <w:style w:type="character" w:styleId="PageNumber">
    <w:name w:val="page number"/>
    <w:rsid w:val="00F86635"/>
    <w:rPr>
      <w:sz w:val="15"/>
    </w:rPr>
  </w:style>
  <w:style w:type="character" w:customStyle="1" w:styleId="Heading5Char">
    <w:name w:val="Heading 5 Char"/>
    <w:basedOn w:val="DefaultParagraphFont"/>
    <w:link w:val="Heading5"/>
    <w:uiPriority w:val="9"/>
    <w:rsid w:val="00F86635"/>
    <w:rPr>
      <w:rFonts w:ascii="Tahoma" w:hAnsi="Tahoma" w:cs="Tahoma"/>
      <w:bCs/>
      <w:iCs/>
      <w:noProof/>
      <w:spacing w:val="-3"/>
      <w:kern w:val="32"/>
      <w:sz w:val="18"/>
      <w:szCs w:val="20"/>
      <w:lang w:val="fr-FR"/>
    </w:rPr>
  </w:style>
  <w:style w:type="character" w:customStyle="1" w:styleId="Heading6Char">
    <w:name w:val="Heading 6 Char"/>
    <w:basedOn w:val="DefaultParagraphFont"/>
    <w:link w:val="Heading6"/>
    <w:uiPriority w:val="9"/>
    <w:rsid w:val="00F86635"/>
    <w:rPr>
      <w:rFonts w:ascii="Tahoma" w:hAnsi="Tahoma" w:cs="Tahoma"/>
      <w:bCs/>
      <w:iCs/>
      <w:noProof/>
      <w:spacing w:val="-3"/>
      <w:kern w:val="32"/>
      <w:sz w:val="18"/>
      <w:szCs w:val="20"/>
      <w:lang w:val="fr-FR"/>
    </w:rPr>
  </w:style>
  <w:style w:type="character" w:customStyle="1" w:styleId="Heading7Char">
    <w:name w:val="Heading 7 Char"/>
    <w:basedOn w:val="DefaultParagraphFont"/>
    <w:link w:val="Heading7"/>
    <w:uiPriority w:val="9"/>
    <w:rsid w:val="00F86635"/>
    <w:rPr>
      <w:rFonts w:ascii="Tahoma" w:hAnsi="Tahoma" w:cs="Tahoma"/>
      <w:bCs/>
      <w:noProof/>
      <w:spacing w:val="-3"/>
      <w:sz w:val="18"/>
      <w:szCs w:val="18"/>
      <w:lang w:val="fr-FR"/>
    </w:rPr>
  </w:style>
  <w:style w:type="character" w:customStyle="1" w:styleId="Heading8Char">
    <w:name w:val="Heading 8 Char"/>
    <w:basedOn w:val="DefaultParagraphFont"/>
    <w:link w:val="Heading8"/>
    <w:uiPriority w:val="9"/>
    <w:rsid w:val="00F86635"/>
    <w:rPr>
      <w:rFonts w:ascii="Tahoma" w:hAnsi="Tahoma" w:cs="Tahoma"/>
      <w:bCs/>
      <w:noProof/>
      <w:spacing w:val="-3"/>
      <w:sz w:val="18"/>
      <w:szCs w:val="18"/>
      <w:lang w:val="fr-FR"/>
    </w:rPr>
  </w:style>
  <w:style w:type="character" w:customStyle="1" w:styleId="Heading9Char">
    <w:name w:val="Heading 9 Char"/>
    <w:basedOn w:val="DefaultParagraphFont"/>
    <w:link w:val="Heading9"/>
    <w:uiPriority w:val="9"/>
    <w:rsid w:val="00F86635"/>
    <w:rPr>
      <w:rFonts w:ascii="Tahoma" w:hAnsi="Tahoma" w:cs="Tahoma"/>
      <w:bCs/>
      <w:noProof/>
      <w:spacing w:val="-3"/>
      <w:sz w:val="18"/>
      <w:szCs w:val="18"/>
      <w:lang w:val="fr-FR"/>
    </w:rPr>
  </w:style>
  <w:style w:type="character" w:styleId="Emphasis">
    <w:name w:val="Emphasis"/>
    <w:basedOn w:val="NormalIndentChar"/>
    <w:uiPriority w:val="20"/>
    <w:qFormat/>
    <w:rsid w:val="00F86635"/>
    <w:rPr>
      <w:rFonts w:ascii="Tahoma" w:eastAsia="Cambria" w:hAnsi="Tahoma" w:cs="Tahoma"/>
      <w:bCs/>
      <w:i/>
      <w:iCs/>
      <w:spacing w:val="-3"/>
      <w:sz w:val="18"/>
      <w:szCs w:val="18"/>
      <w:lang w:val="en-GB"/>
    </w:rPr>
  </w:style>
  <w:style w:type="character" w:styleId="SubtleEmphasis">
    <w:name w:val="Subtle Emphasis"/>
    <w:uiPriority w:val="19"/>
    <w:rsid w:val="00F86635"/>
    <w:rPr>
      <w:i/>
      <w:iCs/>
      <w:color w:val="808080" w:themeColor="text1" w:themeTint="7F"/>
    </w:rPr>
  </w:style>
  <w:style w:type="character" w:styleId="IntenseEmphasis">
    <w:name w:val="Intense Emphasis"/>
    <w:uiPriority w:val="21"/>
    <w:rsid w:val="00F86635"/>
    <w:rPr>
      <w:b/>
      <w:bCs/>
      <w:i/>
      <w:iCs/>
      <w:color w:val="5B9BD5" w:themeColor="accent1"/>
    </w:rPr>
  </w:style>
  <w:style w:type="character" w:styleId="BookTitle">
    <w:name w:val="Book Title"/>
    <w:uiPriority w:val="33"/>
    <w:rsid w:val="00F86635"/>
    <w:rPr>
      <w:b/>
      <w:bCs/>
      <w:smallCaps/>
      <w:spacing w:val="5"/>
    </w:rPr>
  </w:style>
  <w:style w:type="paragraph" w:styleId="ListBullet">
    <w:name w:val="List Bullet"/>
    <w:basedOn w:val="Normal"/>
    <w:uiPriority w:val="99"/>
    <w:semiHidden/>
    <w:unhideWhenUsed/>
    <w:rsid w:val="00F86635"/>
    <w:pPr>
      <w:numPr>
        <w:numId w:val="6"/>
      </w:numPr>
      <w:contextualSpacing/>
    </w:pPr>
  </w:style>
  <w:style w:type="numbering" w:customStyle="1" w:styleId="CPVOHeadings">
    <w:name w:val="CPVO Headings"/>
    <w:uiPriority w:val="99"/>
    <w:rsid w:val="00F86635"/>
    <w:pPr>
      <w:numPr>
        <w:numId w:val="8"/>
      </w:numPr>
    </w:pPr>
  </w:style>
  <w:style w:type="numbering" w:customStyle="1" w:styleId="CPVOCorporateHeadings">
    <w:name w:val="CPVO Corporate Headings"/>
    <w:uiPriority w:val="99"/>
    <w:rsid w:val="00F86635"/>
    <w:pPr>
      <w:numPr>
        <w:numId w:val="7"/>
      </w:numPr>
    </w:pPr>
  </w:style>
  <w:style w:type="paragraph" w:styleId="TOC1">
    <w:name w:val="toc 1"/>
    <w:basedOn w:val="Normal"/>
    <w:next w:val="Normal"/>
    <w:autoRedefine/>
    <w:uiPriority w:val="39"/>
    <w:unhideWhenUsed/>
    <w:rsid w:val="00F86635"/>
    <w:pPr>
      <w:spacing w:after="240"/>
    </w:pPr>
    <w:rPr>
      <w:b/>
    </w:rPr>
  </w:style>
  <w:style w:type="paragraph" w:styleId="TOC2">
    <w:name w:val="toc 2"/>
    <w:basedOn w:val="Normal"/>
    <w:next w:val="Normal"/>
    <w:autoRedefine/>
    <w:uiPriority w:val="39"/>
    <w:unhideWhenUsed/>
    <w:rsid w:val="00F86635"/>
    <w:pPr>
      <w:spacing w:after="100"/>
      <w:ind w:left="180"/>
    </w:pPr>
  </w:style>
  <w:style w:type="paragraph" w:styleId="TOC3">
    <w:name w:val="toc 3"/>
    <w:basedOn w:val="Normal"/>
    <w:next w:val="Normal"/>
    <w:autoRedefine/>
    <w:uiPriority w:val="39"/>
    <w:unhideWhenUsed/>
    <w:rsid w:val="00F86635"/>
    <w:pPr>
      <w:spacing w:after="100"/>
      <w:ind w:left="360"/>
    </w:pPr>
  </w:style>
  <w:style w:type="character" w:styleId="Hyperlink">
    <w:name w:val="Hyperlink"/>
    <w:basedOn w:val="DefaultParagraphFont"/>
    <w:uiPriority w:val="99"/>
    <w:unhideWhenUsed/>
    <w:rsid w:val="00F86635"/>
    <w:rPr>
      <w:color w:val="0563C1" w:themeColor="hyperlink"/>
      <w:u w:val="single"/>
    </w:rPr>
  </w:style>
  <w:style w:type="paragraph" w:customStyle="1" w:styleId="LegalRecitalsNumbering">
    <w:name w:val="Legal Recitals Numbering"/>
    <w:basedOn w:val="Normal"/>
    <w:autoRedefine/>
    <w:uiPriority w:val="2"/>
    <w:qFormat/>
    <w:rsid w:val="00F86635"/>
    <w:pPr>
      <w:numPr>
        <w:numId w:val="10"/>
      </w:numPr>
    </w:pPr>
  </w:style>
  <w:style w:type="paragraph" w:customStyle="1" w:styleId="Figures">
    <w:name w:val="Figures"/>
    <w:basedOn w:val="Caption"/>
    <w:link w:val="FiguresChar"/>
    <w:autoRedefine/>
    <w:uiPriority w:val="3"/>
    <w:rsid w:val="00F86635"/>
    <w:pPr>
      <w:spacing w:after="160" w:line="259" w:lineRule="auto"/>
    </w:pPr>
    <w:rPr>
      <w:iCs w:val="0"/>
      <w:sz w:val="16"/>
      <w:szCs w:val="16"/>
      <w:lang w:val="en-US"/>
    </w:rPr>
  </w:style>
  <w:style w:type="character" w:customStyle="1" w:styleId="FiguresChar">
    <w:name w:val="Figures Char"/>
    <w:basedOn w:val="DefaultParagraphFont"/>
    <w:link w:val="Figures"/>
    <w:uiPriority w:val="3"/>
    <w:rsid w:val="00F86635"/>
    <w:rPr>
      <w:rFonts w:ascii="Tahoma" w:hAnsi="Tahoma" w:cs="Tahoma"/>
      <w:bCs/>
      <w:i/>
      <w:spacing w:val="-3"/>
      <w:sz w:val="16"/>
      <w:szCs w:val="16"/>
    </w:rPr>
  </w:style>
  <w:style w:type="paragraph" w:styleId="Caption">
    <w:name w:val="caption"/>
    <w:basedOn w:val="Normal"/>
    <w:next w:val="Normal"/>
    <w:autoRedefine/>
    <w:uiPriority w:val="35"/>
    <w:unhideWhenUsed/>
    <w:rsid w:val="00F86635"/>
    <w:pPr>
      <w:keepNext/>
      <w:spacing w:after="200" w:line="240" w:lineRule="auto"/>
      <w:ind w:left="567"/>
    </w:pPr>
    <w:rPr>
      <w:i/>
      <w:iCs/>
    </w:rPr>
  </w:style>
  <w:style w:type="table" w:styleId="LightGrid-Accent1">
    <w:name w:val="Light Grid Accent 1"/>
    <w:aliases w:val="CPVO-SPD Table"/>
    <w:basedOn w:val="TableNormal"/>
    <w:rsid w:val="00F86635"/>
    <w:pPr>
      <w:spacing w:after="120" w:line="240" w:lineRule="auto"/>
    </w:pPr>
    <w:rPr>
      <w:rFonts w:ascii="Tahoma" w:hAnsi="Tahoma" w:cs="Times New Roman"/>
      <w:sz w:val="18"/>
      <w:szCs w:val="20"/>
      <w:lang w:val="en-GB" w:eastAsia="en-GB"/>
    </w:rPr>
    <w:tblPr>
      <w:tblStyleRowBandSize w:val="1"/>
      <w:tblStyleColBandSize w:val="1"/>
      <w:tblInd w:w="56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sz w:val="18"/>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sz w:val="18"/>
      </w:rPr>
    </w:tblStylePr>
    <w:tblStylePr w:type="lastCol">
      <w:rPr>
        <w:rFonts w:ascii="Tahoma" w:eastAsia="Times New Roman" w:hAnsi="Tahoma" w:cs="Times New Roman"/>
        <w:b/>
        <w:bCs/>
        <w:sz w:val="18"/>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ascii="Tahoma" w:hAnsi="Tahoma"/>
        <w:sz w:val="18"/>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Space">
    <w:name w:val="No Space"/>
    <w:basedOn w:val="NormalIndent"/>
    <w:link w:val="NoSpaceChar"/>
    <w:uiPriority w:val="1"/>
    <w:qFormat/>
    <w:rsid w:val="00F86635"/>
    <w:pPr>
      <w:spacing w:after="0" w:line="240" w:lineRule="auto"/>
    </w:pPr>
    <w:rPr>
      <w:lang w:val="fr-FR"/>
    </w:rPr>
  </w:style>
  <w:style w:type="character" w:customStyle="1" w:styleId="NoSpaceChar">
    <w:name w:val="No Space Char"/>
    <w:basedOn w:val="NormalIndentChar"/>
    <w:link w:val="NoSpace"/>
    <w:uiPriority w:val="1"/>
    <w:rsid w:val="00F86635"/>
    <w:rPr>
      <w:rFonts w:ascii="Tahoma" w:hAnsi="Tahoma" w:cs="Tahoma"/>
      <w:bCs/>
      <w:spacing w:val="-3"/>
      <w:sz w:val="18"/>
      <w:szCs w:val="18"/>
      <w:lang w:val="fr-FR"/>
    </w:rPr>
  </w:style>
  <w:style w:type="character" w:customStyle="1" w:styleId="NormalIndentChar">
    <w:name w:val="Normal Indent Char"/>
    <w:aliases w:val="Text Indent Char"/>
    <w:basedOn w:val="DefaultParagraphFont"/>
    <w:link w:val="NormalIndent"/>
    <w:rsid w:val="00F86635"/>
    <w:rPr>
      <w:rFonts w:ascii="Tahoma" w:hAnsi="Tahoma" w:cs="Tahoma"/>
      <w:bCs/>
      <w:spacing w:val="-3"/>
      <w:sz w:val="18"/>
      <w:szCs w:val="18"/>
      <w:lang w:val="en-GB"/>
    </w:rPr>
  </w:style>
  <w:style w:type="paragraph" w:styleId="TableofFigures">
    <w:name w:val="table of figures"/>
    <w:basedOn w:val="Normal"/>
    <w:next w:val="Normal"/>
    <w:uiPriority w:val="99"/>
    <w:unhideWhenUsed/>
    <w:rsid w:val="00F86635"/>
    <w:pPr>
      <w:spacing w:after="0"/>
      <w:ind w:left="567"/>
    </w:pPr>
  </w:style>
  <w:style w:type="paragraph" w:customStyle="1" w:styleId="Annex">
    <w:name w:val="Annex"/>
    <w:basedOn w:val="Heading1"/>
    <w:next w:val="NormalIndent"/>
    <w:link w:val="AnnexChar"/>
    <w:uiPriority w:val="3"/>
    <w:qFormat/>
    <w:rsid w:val="00F86635"/>
    <w:pPr>
      <w:keepNext w:val="0"/>
      <w:numPr>
        <w:numId w:val="0"/>
      </w:numPr>
      <w:jc w:val="both"/>
    </w:pPr>
    <w:rPr>
      <w:rFonts w:eastAsiaTheme="majorEastAsia"/>
      <w:bCs/>
      <w:lang w:val="fr-FR"/>
    </w:rPr>
  </w:style>
  <w:style w:type="character" w:customStyle="1" w:styleId="AnnexChar">
    <w:name w:val="Annex Char"/>
    <w:basedOn w:val="Heading1Char"/>
    <w:link w:val="Annex"/>
    <w:uiPriority w:val="3"/>
    <w:rsid w:val="00F86635"/>
    <w:rPr>
      <w:rFonts w:ascii="Tahoma" w:eastAsiaTheme="majorEastAsia" w:hAnsi="Tahoma" w:cs="Tahoma"/>
      <w:b/>
      <w:bCs/>
      <w:spacing w:val="-3"/>
      <w:kern w:val="32"/>
      <w:sz w:val="24"/>
      <w:szCs w:val="32"/>
      <w:lang w:val="fr-FR"/>
    </w:rPr>
  </w:style>
  <w:style w:type="paragraph" w:customStyle="1" w:styleId="AnnexNumber">
    <w:name w:val="Annex Number"/>
    <w:basedOn w:val="Heading2"/>
    <w:link w:val="AnnexNumberChar"/>
    <w:uiPriority w:val="3"/>
    <w:qFormat/>
    <w:rsid w:val="00F86635"/>
    <w:pPr>
      <w:numPr>
        <w:ilvl w:val="0"/>
        <w:numId w:val="5"/>
      </w:numPr>
    </w:pPr>
  </w:style>
  <w:style w:type="character" w:customStyle="1" w:styleId="AnnexNumberChar">
    <w:name w:val="Annex Number Char"/>
    <w:basedOn w:val="Heading2Char"/>
    <w:link w:val="AnnexNumber"/>
    <w:uiPriority w:val="3"/>
    <w:rsid w:val="00F86635"/>
    <w:rPr>
      <w:rFonts w:ascii="Tahoma" w:eastAsia="Times New Roman" w:hAnsi="Tahoma" w:cs="Tahoma"/>
      <w:b/>
      <w:spacing w:val="-3"/>
      <w:kern w:val="32"/>
      <w:sz w:val="20"/>
      <w:szCs w:val="20"/>
    </w:rPr>
  </w:style>
  <w:style w:type="paragraph" w:customStyle="1" w:styleId="Bulletpoints1">
    <w:name w:val="Bullet points 1"/>
    <w:basedOn w:val="Normaltextlevel"/>
    <w:link w:val="Bulletpoints1Char"/>
    <w:uiPriority w:val="4"/>
    <w:qFormat/>
    <w:rsid w:val="00397C50"/>
    <w:pPr>
      <w:numPr>
        <w:numId w:val="1"/>
      </w:numPr>
    </w:pPr>
    <w:rPr>
      <w:lang w:val="fr-FR"/>
    </w:rPr>
  </w:style>
  <w:style w:type="character" w:customStyle="1" w:styleId="Bulletpoints1Char">
    <w:name w:val="Bullet points 1 Char"/>
    <w:basedOn w:val="DefaultParagraphFont"/>
    <w:link w:val="Bulletpoints1"/>
    <w:uiPriority w:val="4"/>
    <w:rsid w:val="00397C50"/>
    <w:rPr>
      <w:rFonts w:ascii="Tahoma" w:eastAsia="Times New Roman" w:hAnsi="Tahoma" w:cs="Tahoma"/>
      <w:spacing w:val="-3"/>
      <w:sz w:val="18"/>
      <w:szCs w:val="20"/>
      <w:lang w:val="fr-FR"/>
    </w:rPr>
  </w:style>
  <w:style w:type="paragraph" w:customStyle="1" w:styleId="Bulletpoints2">
    <w:name w:val="Bullet points 2"/>
    <w:basedOn w:val="Bulletpoints1"/>
    <w:link w:val="Bulletpoints2Char"/>
    <w:uiPriority w:val="4"/>
    <w:qFormat/>
    <w:rsid w:val="00CD658A"/>
    <w:pPr>
      <w:numPr>
        <w:numId w:val="3"/>
      </w:numPr>
      <w:ind w:left="1429" w:hanging="357"/>
    </w:pPr>
  </w:style>
  <w:style w:type="paragraph" w:customStyle="1" w:styleId="Style1">
    <w:name w:val="Style1"/>
    <w:basedOn w:val="Bulletpoints1"/>
    <w:rsid w:val="00A369D5"/>
    <w:pPr>
      <w:numPr>
        <w:numId w:val="0"/>
      </w:numPr>
    </w:pPr>
  </w:style>
  <w:style w:type="paragraph" w:customStyle="1" w:styleId="Bulletpoints3">
    <w:name w:val="Bullet points 3"/>
    <w:basedOn w:val="Bulletpoints2"/>
    <w:link w:val="Bulletpoints3Char"/>
    <w:uiPriority w:val="4"/>
    <w:qFormat/>
    <w:rsid w:val="002D65C4"/>
    <w:pPr>
      <w:numPr>
        <w:numId w:val="4"/>
      </w:numPr>
    </w:pPr>
  </w:style>
  <w:style w:type="paragraph" w:customStyle="1" w:styleId="CPVO-Address">
    <w:name w:val="CPVO - Address"/>
    <w:basedOn w:val="Normal"/>
    <w:uiPriority w:val="5"/>
    <w:qFormat/>
    <w:rsid w:val="00397C50"/>
    <w:pPr>
      <w:ind w:firstLine="720"/>
    </w:pPr>
    <w:rPr>
      <w:b/>
      <w:color w:val="1F4E79"/>
      <w:lang w:val="fr-FR"/>
    </w:rPr>
  </w:style>
  <w:style w:type="character" w:customStyle="1" w:styleId="Bulletpoints2Char">
    <w:name w:val="Bullet points 2 Char"/>
    <w:basedOn w:val="Bulletpoints1Char"/>
    <w:link w:val="Bulletpoints2"/>
    <w:uiPriority w:val="4"/>
    <w:rsid w:val="00CD658A"/>
    <w:rPr>
      <w:rFonts w:ascii="Tahoma" w:eastAsia="Times New Roman" w:hAnsi="Tahoma" w:cs="Tahoma"/>
      <w:spacing w:val="-3"/>
      <w:sz w:val="18"/>
      <w:szCs w:val="20"/>
      <w:lang w:val="fr-FR"/>
    </w:rPr>
  </w:style>
  <w:style w:type="character" w:customStyle="1" w:styleId="Bulletpoints3Char">
    <w:name w:val="Bullet points 3 Char"/>
    <w:basedOn w:val="Bulletpoints2Char"/>
    <w:link w:val="Bulletpoints3"/>
    <w:uiPriority w:val="4"/>
    <w:rsid w:val="002D65C4"/>
    <w:rPr>
      <w:rFonts w:ascii="Tahoma" w:eastAsia="Times New Roman" w:hAnsi="Tahoma" w:cs="Tahoma"/>
      <w:spacing w:val="-3"/>
      <w:sz w:val="18"/>
      <w:szCs w:val="20"/>
      <w:lang w:val="fr-FR"/>
    </w:rPr>
  </w:style>
  <w:style w:type="character" w:styleId="PlaceholderText">
    <w:name w:val="Placeholder Text"/>
    <w:basedOn w:val="DefaultParagraphFont"/>
    <w:uiPriority w:val="99"/>
    <w:rsid w:val="003878EC"/>
    <w:rPr>
      <w:color w:val="808080"/>
    </w:rPr>
  </w:style>
  <w:style w:type="paragraph" w:customStyle="1" w:styleId="CPVOabclist">
    <w:name w:val="CPVO abc list"/>
    <w:basedOn w:val="ListBullet"/>
    <w:link w:val="CPVOabclistChar"/>
    <w:uiPriority w:val="3"/>
    <w:rsid w:val="00F86635"/>
    <w:pPr>
      <w:numPr>
        <w:numId w:val="0"/>
      </w:numPr>
      <w:spacing w:after="120"/>
      <w:ind w:left="993" w:hanging="426"/>
    </w:pPr>
    <w:rPr>
      <w:rFonts w:eastAsiaTheme="minorHAnsi"/>
      <w:lang w:val="en-US"/>
    </w:rPr>
  </w:style>
  <w:style w:type="character" w:customStyle="1" w:styleId="CPVOabclistChar">
    <w:name w:val="CPVO abc list Char"/>
    <w:link w:val="CPVOabclist"/>
    <w:uiPriority w:val="3"/>
    <w:rsid w:val="00F86635"/>
    <w:rPr>
      <w:rFonts w:ascii="Tahoma" w:eastAsiaTheme="minorHAnsi" w:hAnsi="Tahoma" w:cs="Tahoma"/>
      <w:bCs/>
      <w:spacing w:val="-3"/>
      <w:sz w:val="18"/>
      <w:szCs w:val="18"/>
    </w:rPr>
  </w:style>
  <w:style w:type="paragraph" w:customStyle="1" w:styleId="CPVOBulletPoints">
    <w:name w:val="CPVO Bullet Points"/>
    <w:basedOn w:val="NormalIndent"/>
    <w:link w:val="CPVOBulletPointsChar"/>
    <w:uiPriority w:val="3"/>
    <w:rsid w:val="00F86635"/>
    <w:pPr>
      <w:ind w:left="993" w:hanging="360"/>
    </w:pPr>
    <w:rPr>
      <w:lang w:val="fr-FR"/>
    </w:rPr>
  </w:style>
  <w:style w:type="character" w:customStyle="1" w:styleId="CPVOBulletPointsChar">
    <w:name w:val="CPVO Bullet Points Char"/>
    <w:basedOn w:val="DefaultParagraphFont"/>
    <w:link w:val="CPVOBulletPoints"/>
    <w:uiPriority w:val="3"/>
    <w:rsid w:val="00F86635"/>
    <w:rPr>
      <w:rFonts w:ascii="Tahoma" w:hAnsi="Tahoma" w:cs="Tahoma"/>
      <w:bCs/>
      <w:spacing w:val="-3"/>
      <w:sz w:val="18"/>
      <w:szCs w:val="18"/>
      <w:lang w:val="fr-FR"/>
    </w:rPr>
  </w:style>
  <w:style w:type="paragraph" w:styleId="BalloonText">
    <w:name w:val="Balloon Text"/>
    <w:basedOn w:val="Normal"/>
    <w:link w:val="BalloonTextChar"/>
    <w:uiPriority w:val="99"/>
    <w:semiHidden/>
    <w:unhideWhenUsed/>
    <w:rsid w:val="00F8663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86635"/>
    <w:rPr>
      <w:rFonts w:ascii="Segoe UI" w:hAnsi="Segoe UI" w:cs="Segoe UI"/>
      <w:bCs/>
      <w:spacing w:val="-3"/>
      <w:sz w:val="18"/>
      <w:szCs w:val="18"/>
      <w:lang w:val="en-GB"/>
    </w:rPr>
  </w:style>
  <w:style w:type="character" w:styleId="CommentReference">
    <w:name w:val="annotation reference"/>
    <w:basedOn w:val="DefaultParagraphFont"/>
    <w:uiPriority w:val="99"/>
    <w:semiHidden/>
    <w:unhideWhenUsed/>
    <w:rsid w:val="00141C6A"/>
    <w:rPr>
      <w:sz w:val="16"/>
      <w:szCs w:val="16"/>
    </w:rPr>
  </w:style>
  <w:style w:type="paragraph" w:styleId="CommentText">
    <w:name w:val="annotation text"/>
    <w:basedOn w:val="Normal"/>
    <w:link w:val="CommentTextChar"/>
    <w:uiPriority w:val="99"/>
    <w:semiHidden/>
    <w:unhideWhenUsed/>
    <w:rsid w:val="00141C6A"/>
    <w:pPr>
      <w:spacing w:line="240" w:lineRule="auto"/>
    </w:pPr>
    <w:rPr>
      <w:sz w:val="20"/>
      <w:szCs w:val="20"/>
    </w:rPr>
  </w:style>
  <w:style w:type="character" w:customStyle="1" w:styleId="CommentTextChar">
    <w:name w:val="Comment Text Char"/>
    <w:basedOn w:val="DefaultParagraphFont"/>
    <w:link w:val="CommentText"/>
    <w:uiPriority w:val="99"/>
    <w:semiHidden/>
    <w:rsid w:val="00141C6A"/>
    <w:rPr>
      <w:rFonts w:ascii="Tahoma" w:hAnsi="Tahoma" w:cs="Tahoma"/>
      <w:bCs/>
      <w:spacing w:val="-3"/>
      <w:sz w:val="20"/>
      <w:szCs w:val="20"/>
      <w:lang w:val="en-GB"/>
    </w:rPr>
  </w:style>
  <w:style w:type="paragraph" w:styleId="CommentSubject">
    <w:name w:val="annotation subject"/>
    <w:basedOn w:val="CommentText"/>
    <w:next w:val="CommentText"/>
    <w:link w:val="CommentSubjectChar"/>
    <w:uiPriority w:val="99"/>
    <w:semiHidden/>
    <w:unhideWhenUsed/>
    <w:rsid w:val="00141C6A"/>
    <w:rPr>
      <w:b/>
    </w:rPr>
  </w:style>
  <w:style w:type="character" w:customStyle="1" w:styleId="CommentSubjectChar">
    <w:name w:val="Comment Subject Char"/>
    <w:basedOn w:val="CommentTextChar"/>
    <w:link w:val="CommentSubject"/>
    <w:uiPriority w:val="99"/>
    <w:semiHidden/>
    <w:rsid w:val="00141C6A"/>
    <w:rPr>
      <w:rFonts w:ascii="Tahoma" w:hAnsi="Tahoma" w:cs="Tahoma"/>
      <w:b/>
      <w:bCs/>
      <w:spacing w:val="-3"/>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690BDB208440968DB4BE887B6DC992"/>
        <w:category>
          <w:name w:val="General"/>
          <w:gallery w:val="placeholder"/>
        </w:category>
        <w:types>
          <w:type w:val="bbPlcHdr"/>
        </w:types>
        <w:behaviors>
          <w:behavior w:val="content"/>
        </w:behaviors>
        <w:guid w:val="{E7DFD7E2-8A9D-4E8A-B4E9-D74FA3D89AF3}"/>
      </w:docPartPr>
      <w:docPartBody>
        <w:p w:rsidR="00DF3176" w:rsidRDefault="00E84303" w:rsidP="00E84303">
          <w:pPr>
            <w:pStyle w:val="E8690BDB208440968DB4BE887B6DC992"/>
          </w:pPr>
          <w:r w:rsidRPr="0094764B">
            <w:rPr>
              <w:rStyle w:val="PlaceholderText"/>
            </w:rPr>
            <w:t>[RecruitmentDate]</w:t>
          </w:r>
        </w:p>
      </w:docPartBody>
    </w:docPart>
    <w:docPart>
      <w:docPartPr>
        <w:name w:val="F9D8808FE21C48A7824B6A430B9E39E4"/>
        <w:category>
          <w:name w:val="General"/>
          <w:gallery w:val="placeholder"/>
        </w:category>
        <w:types>
          <w:type w:val="bbPlcHdr"/>
        </w:types>
        <w:behaviors>
          <w:behavior w:val="content"/>
        </w:behaviors>
        <w:guid w:val="{577E1AD4-3BBB-4000-94BE-7726FD190CE2}"/>
      </w:docPartPr>
      <w:docPartBody>
        <w:p w:rsidR="00DF3176" w:rsidRDefault="00E84303" w:rsidP="00E84303">
          <w:pPr>
            <w:pStyle w:val="F9D8808FE21C48A7824B6A430B9E39E4"/>
          </w:pPr>
          <w:r w:rsidRPr="0094764B">
            <w:rPr>
              <w:rStyle w:val="PlaceholderText"/>
            </w:rPr>
            <w:t>[ContractType]</w:t>
          </w:r>
        </w:p>
      </w:docPartBody>
    </w:docPart>
    <w:docPart>
      <w:docPartPr>
        <w:name w:val="8A223A1924A34FF4B5C4303B5DF25147"/>
        <w:category>
          <w:name w:val="General"/>
          <w:gallery w:val="placeholder"/>
        </w:category>
        <w:types>
          <w:type w:val="bbPlcHdr"/>
        </w:types>
        <w:behaviors>
          <w:behavior w:val="content"/>
        </w:behaviors>
        <w:guid w:val="{A06C4183-A6B6-4FF2-B6BC-B30214C0AE4C}"/>
      </w:docPartPr>
      <w:docPartBody>
        <w:p w:rsidR="00DF3176" w:rsidRDefault="00E84303" w:rsidP="00E84303">
          <w:pPr>
            <w:pStyle w:val="8A223A1924A34FF4B5C4303B5DF25147"/>
          </w:pPr>
          <w:r w:rsidRPr="0094764B">
            <w:rPr>
              <w:rStyle w:val="PlaceholderText"/>
            </w:rPr>
            <w:t>[RecruitmentNumber]</w:t>
          </w:r>
        </w:p>
      </w:docPartBody>
    </w:docPart>
    <w:docPart>
      <w:docPartPr>
        <w:name w:val="235285FF6BA647EEB9C4112BA1B84C85"/>
        <w:category>
          <w:name w:val="General"/>
          <w:gallery w:val="placeholder"/>
        </w:category>
        <w:types>
          <w:type w:val="bbPlcHdr"/>
        </w:types>
        <w:behaviors>
          <w:behavior w:val="content"/>
        </w:behaviors>
        <w:guid w:val="{F1FAEFC9-2F98-421D-9F8D-A95778B51B8F}"/>
      </w:docPartPr>
      <w:docPartBody>
        <w:p w:rsidR="00DF3176" w:rsidRDefault="00E84303" w:rsidP="00E84303">
          <w:pPr>
            <w:pStyle w:val="235285FF6BA647EEB9C4112BA1B84C85"/>
          </w:pPr>
          <w:r w:rsidRPr="0094764B">
            <w:rPr>
              <w:rStyle w:val="PlaceholderText"/>
            </w:rPr>
            <w:t>[Post]</w:t>
          </w:r>
        </w:p>
      </w:docPartBody>
    </w:docPart>
    <w:docPart>
      <w:docPartPr>
        <w:name w:val="7D3E25DF341C45F9A4C786D42396DEA6"/>
        <w:category>
          <w:name w:val="General"/>
          <w:gallery w:val="placeholder"/>
        </w:category>
        <w:types>
          <w:type w:val="bbPlcHdr"/>
        </w:types>
        <w:behaviors>
          <w:behavior w:val="content"/>
        </w:behaviors>
        <w:guid w:val="{C6D8FC4B-B47C-4992-84CE-6E0FF9C6B9BC}"/>
      </w:docPartPr>
      <w:docPartBody>
        <w:p w:rsidR="00DF3176" w:rsidRDefault="00E84303" w:rsidP="00E84303">
          <w:pPr>
            <w:pStyle w:val="7D3E25DF341C45F9A4C786D42396DEA6"/>
          </w:pPr>
          <w:r w:rsidRPr="0094764B">
            <w:rPr>
              <w:rStyle w:val="PlaceholderText"/>
            </w:rPr>
            <w:t>[RecruitmentDate]</w:t>
          </w:r>
        </w:p>
      </w:docPartBody>
    </w:docPart>
    <w:docPart>
      <w:docPartPr>
        <w:name w:val="B3439ECC69D04F5582C0B1465AB64B23"/>
        <w:category>
          <w:name w:val="General"/>
          <w:gallery w:val="placeholder"/>
        </w:category>
        <w:types>
          <w:type w:val="bbPlcHdr"/>
        </w:types>
        <w:behaviors>
          <w:behavior w:val="content"/>
        </w:behaviors>
        <w:guid w:val="{782692C7-D60E-4BEE-957C-D1C2F88D605A}"/>
      </w:docPartPr>
      <w:docPartBody>
        <w:p w:rsidR="00DF3176" w:rsidRDefault="00E84303" w:rsidP="00E84303">
          <w:pPr>
            <w:pStyle w:val="B3439ECC69D04F5582C0B1465AB64B23"/>
          </w:pPr>
          <w:r w:rsidRPr="0094764B">
            <w:rPr>
              <w:rStyle w:val="PlaceholderText"/>
            </w:rPr>
            <w:t>[ContractType]</w:t>
          </w:r>
        </w:p>
      </w:docPartBody>
    </w:docPart>
    <w:docPart>
      <w:docPartPr>
        <w:name w:val="09C2ECF541C5457D9CD6AF72F7CD971F"/>
        <w:category>
          <w:name w:val="General"/>
          <w:gallery w:val="placeholder"/>
        </w:category>
        <w:types>
          <w:type w:val="bbPlcHdr"/>
        </w:types>
        <w:behaviors>
          <w:behavior w:val="content"/>
        </w:behaviors>
        <w:guid w:val="{13BD3FE9-7D2B-43A0-ACA8-57A7679BC429}"/>
      </w:docPartPr>
      <w:docPartBody>
        <w:p w:rsidR="00DF3176" w:rsidRDefault="00E84303" w:rsidP="00E84303">
          <w:pPr>
            <w:pStyle w:val="09C2ECF541C5457D9CD6AF72F7CD971F"/>
          </w:pPr>
          <w:r w:rsidRPr="0094764B">
            <w:rPr>
              <w:rStyle w:val="PlaceholderText"/>
            </w:rPr>
            <w:t>[RecruitmentNumber]</w:t>
          </w:r>
        </w:p>
      </w:docPartBody>
    </w:docPart>
    <w:docPart>
      <w:docPartPr>
        <w:name w:val="74F2B1BE7E0441F9B82E81B3BFD9830B"/>
        <w:category>
          <w:name w:val="General"/>
          <w:gallery w:val="placeholder"/>
        </w:category>
        <w:types>
          <w:type w:val="bbPlcHdr"/>
        </w:types>
        <w:behaviors>
          <w:behavior w:val="content"/>
        </w:behaviors>
        <w:guid w:val="{7D4DEFE0-2733-49F6-8859-0D7329D8A8DA}"/>
      </w:docPartPr>
      <w:docPartBody>
        <w:p w:rsidR="00DF3176" w:rsidRDefault="00E84303" w:rsidP="00E84303">
          <w:pPr>
            <w:pStyle w:val="74F2B1BE7E0441F9B82E81B3BFD9830B"/>
          </w:pPr>
          <w:r w:rsidRPr="0094764B">
            <w:rPr>
              <w:rStyle w:val="PlaceholderText"/>
            </w:rPr>
            <w:t>[RecruitmentDate]</w:t>
          </w:r>
        </w:p>
      </w:docPartBody>
    </w:docPart>
    <w:docPart>
      <w:docPartPr>
        <w:name w:val="6DBE5BF43EA24FB3A3221C23C3C613E9"/>
        <w:category>
          <w:name w:val="General"/>
          <w:gallery w:val="placeholder"/>
        </w:category>
        <w:types>
          <w:type w:val="bbPlcHdr"/>
        </w:types>
        <w:behaviors>
          <w:behavior w:val="content"/>
        </w:behaviors>
        <w:guid w:val="{757EBB6D-FD7F-4CAF-9162-913E5D05620C}"/>
      </w:docPartPr>
      <w:docPartBody>
        <w:p w:rsidR="00DF3176" w:rsidRDefault="00E84303" w:rsidP="00E84303">
          <w:pPr>
            <w:pStyle w:val="6DBE5BF43EA24FB3A3221C23C3C613E9"/>
          </w:pPr>
          <w:r w:rsidRPr="0094764B">
            <w:rPr>
              <w:rStyle w:val="PlaceholderText"/>
            </w:rPr>
            <w:t>[ContractType]</w:t>
          </w:r>
        </w:p>
      </w:docPartBody>
    </w:docPart>
    <w:docPart>
      <w:docPartPr>
        <w:name w:val="4F1180F3B56E4241AC3E23C760958697"/>
        <w:category>
          <w:name w:val="General"/>
          <w:gallery w:val="placeholder"/>
        </w:category>
        <w:types>
          <w:type w:val="bbPlcHdr"/>
        </w:types>
        <w:behaviors>
          <w:behavior w:val="content"/>
        </w:behaviors>
        <w:guid w:val="{B731C654-ACE2-48D2-999A-2B190CEFCE88}"/>
      </w:docPartPr>
      <w:docPartBody>
        <w:p w:rsidR="00DF3176" w:rsidRDefault="00E84303" w:rsidP="00E84303">
          <w:pPr>
            <w:pStyle w:val="4F1180F3B56E4241AC3E23C760958697"/>
          </w:pPr>
          <w:r w:rsidRPr="0094764B">
            <w:rPr>
              <w:rStyle w:val="PlaceholderText"/>
            </w:rPr>
            <w:t>[RecruitmentNumber]</w:t>
          </w:r>
        </w:p>
      </w:docPartBody>
    </w:docPart>
    <w:docPart>
      <w:docPartPr>
        <w:name w:val="85290D236D06420A8DBC2BF3D808B136"/>
        <w:category>
          <w:name w:val="General"/>
          <w:gallery w:val="placeholder"/>
        </w:category>
        <w:types>
          <w:type w:val="bbPlcHdr"/>
        </w:types>
        <w:behaviors>
          <w:behavior w:val="content"/>
        </w:behaviors>
        <w:guid w:val="{35BB4BA3-D655-48EF-B4ED-3E62B6677E1B}"/>
      </w:docPartPr>
      <w:docPartBody>
        <w:p w:rsidR="00DD03D1" w:rsidRDefault="00DF3176" w:rsidP="00DF3176">
          <w:pPr>
            <w:pStyle w:val="85290D236D06420A8DBC2BF3D808B136"/>
          </w:pPr>
          <w:r w:rsidRPr="0094764B">
            <w:rPr>
              <w:rStyle w:val="PlaceholderText"/>
            </w:rPr>
            <w:t>[RecruitmentDate]</w:t>
          </w:r>
        </w:p>
      </w:docPartBody>
    </w:docPart>
    <w:docPart>
      <w:docPartPr>
        <w:name w:val="7756A5E2D0DE491BBDCFA6DC7063D890"/>
        <w:category>
          <w:name w:val="General"/>
          <w:gallery w:val="placeholder"/>
        </w:category>
        <w:types>
          <w:type w:val="bbPlcHdr"/>
        </w:types>
        <w:behaviors>
          <w:behavior w:val="content"/>
        </w:behaviors>
        <w:guid w:val="{52303612-47CB-4B9D-AD84-C2ECFA9116D6}"/>
      </w:docPartPr>
      <w:docPartBody>
        <w:p w:rsidR="00DD03D1" w:rsidRDefault="00DF3176" w:rsidP="00DF3176">
          <w:pPr>
            <w:pStyle w:val="7756A5E2D0DE491BBDCFA6DC7063D890"/>
          </w:pPr>
          <w:r w:rsidRPr="0094764B">
            <w:rPr>
              <w:rStyle w:val="PlaceholderText"/>
            </w:rPr>
            <w:t>[ContractType]</w:t>
          </w:r>
        </w:p>
      </w:docPartBody>
    </w:docPart>
    <w:docPart>
      <w:docPartPr>
        <w:name w:val="00B02D1639B1455B8D8D4CBDC7F18BA6"/>
        <w:category>
          <w:name w:val="General"/>
          <w:gallery w:val="placeholder"/>
        </w:category>
        <w:types>
          <w:type w:val="bbPlcHdr"/>
        </w:types>
        <w:behaviors>
          <w:behavior w:val="content"/>
        </w:behaviors>
        <w:guid w:val="{28E88B38-1271-46FF-8FC2-6847E5EC8AF4}"/>
      </w:docPartPr>
      <w:docPartBody>
        <w:p w:rsidR="00DD03D1" w:rsidRDefault="00DF3176" w:rsidP="00DF3176">
          <w:pPr>
            <w:pStyle w:val="00B02D1639B1455B8D8D4CBDC7F18BA6"/>
          </w:pPr>
          <w:r w:rsidRPr="0094764B">
            <w:rPr>
              <w:rStyle w:val="PlaceholderText"/>
            </w:rPr>
            <w:t>[RecruitmentNumber]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03"/>
    <w:rsid w:val="00251F6A"/>
    <w:rsid w:val="00DD03D1"/>
    <w:rsid w:val="00DF3176"/>
    <w:rsid w:val="00E63CB9"/>
    <w:rsid w:val="00E84303"/>
    <w:rsid w:val="00F3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F3176"/>
    <w:rPr>
      <w:color w:val="808080"/>
    </w:rPr>
  </w:style>
  <w:style w:type="paragraph" w:customStyle="1" w:styleId="E8690BDB208440968DB4BE887B6DC992">
    <w:name w:val="E8690BDB208440968DB4BE887B6DC992"/>
    <w:rsid w:val="00E84303"/>
  </w:style>
  <w:style w:type="paragraph" w:customStyle="1" w:styleId="F9D8808FE21C48A7824B6A430B9E39E4">
    <w:name w:val="F9D8808FE21C48A7824B6A430B9E39E4"/>
    <w:rsid w:val="00E84303"/>
  </w:style>
  <w:style w:type="paragraph" w:customStyle="1" w:styleId="8A223A1924A34FF4B5C4303B5DF25147">
    <w:name w:val="8A223A1924A34FF4B5C4303B5DF25147"/>
    <w:rsid w:val="00E84303"/>
  </w:style>
  <w:style w:type="paragraph" w:customStyle="1" w:styleId="235285FF6BA647EEB9C4112BA1B84C85">
    <w:name w:val="235285FF6BA647EEB9C4112BA1B84C85"/>
    <w:rsid w:val="00E84303"/>
  </w:style>
  <w:style w:type="paragraph" w:customStyle="1" w:styleId="054E86FFFF7141AF8C74B13489CE4B0E">
    <w:name w:val="054E86FFFF7141AF8C74B13489CE4B0E"/>
    <w:rsid w:val="00E84303"/>
  </w:style>
  <w:style w:type="paragraph" w:customStyle="1" w:styleId="F0C98C8BE2FF42D9923FE36CBCEF0C21">
    <w:name w:val="F0C98C8BE2FF42D9923FE36CBCEF0C21"/>
    <w:rsid w:val="00E84303"/>
  </w:style>
  <w:style w:type="paragraph" w:customStyle="1" w:styleId="7D3E25DF341C45F9A4C786D42396DEA6">
    <w:name w:val="7D3E25DF341C45F9A4C786D42396DEA6"/>
    <w:rsid w:val="00E84303"/>
  </w:style>
  <w:style w:type="paragraph" w:customStyle="1" w:styleId="B3439ECC69D04F5582C0B1465AB64B23">
    <w:name w:val="B3439ECC69D04F5582C0B1465AB64B23"/>
    <w:rsid w:val="00E84303"/>
  </w:style>
  <w:style w:type="paragraph" w:customStyle="1" w:styleId="09C2ECF541C5457D9CD6AF72F7CD971F">
    <w:name w:val="09C2ECF541C5457D9CD6AF72F7CD971F"/>
    <w:rsid w:val="00E84303"/>
  </w:style>
  <w:style w:type="paragraph" w:customStyle="1" w:styleId="74F2B1BE7E0441F9B82E81B3BFD9830B">
    <w:name w:val="74F2B1BE7E0441F9B82E81B3BFD9830B"/>
    <w:rsid w:val="00E84303"/>
  </w:style>
  <w:style w:type="paragraph" w:customStyle="1" w:styleId="6DBE5BF43EA24FB3A3221C23C3C613E9">
    <w:name w:val="6DBE5BF43EA24FB3A3221C23C3C613E9"/>
    <w:rsid w:val="00E84303"/>
  </w:style>
  <w:style w:type="paragraph" w:customStyle="1" w:styleId="4F1180F3B56E4241AC3E23C760958697">
    <w:name w:val="4F1180F3B56E4241AC3E23C760958697"/>
    <w:rsid w:val="00E84303"/>
  </w:style>
  <w:style w:type="paragraph" w:customStyle="1" w:styleId="85290D236D06420A8DBC2BF3D808B136">
    <w:name w:val="85290D236D06420A8DBC2BF3D808B136"/>
    <w:rsid w:val="00DF3176"/>
    <w:rPr>
      <w:lang w:val="en-GB" w:eastAsia="en-GB"/>
    </w:rPr>
  </w:style>
  <w:style w:type="paragraph" w:customStyle="1" w:styleId="7756A5E2D0DE491BBDCFA6DC7063D890">
    <w:name w:val="7756A5E2D0DE491BBDCFA6DC7063D890"/>
    <w:rsid w:val="00DF3176"/>
    <w:rPr>
      <w:lang w:val="en-GB" w:eastAsia="en-GB"/>
    </w:rPr>
  </w:style>
  <w:style w:type="paragraph" w:customStyle="1" w:styleId="00B02D1639B1455B8D8D4CBDC7F18BA6">
    <w:name w:val="00B02D1639B1455B8D8D4CBDC7F18BA6"/>
    <w:rsid w:val="00DF3176"/>
    <w:rPr>
      <w:lang w:val="en-GB" w:eastAsia="en-GB"/>
    </w:rPr>
  </w:style>
  <w:style w:type="paragraph" w:customStyle="1" w:styleId="CDF8E9E07210412C8A07687B98A79356">
    <w:name w:val="CDF8E9E07210412C8A07687B98A7935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4b36f6-7b8f-40db-a33a-be787f722efa">ZNWVMWCZEEMF-1029389784-3929</_dlc_DocId>
    <_dlc_DocIdUrl xmlns="924b36f6-7b8f-40db-a33a-be787f722efa">
      <Url>http://cpvosp2013/uas/HR/Selectionboard/Applications/_layouts/15/DocIdRedir.aspx?ID=ZNWVMWCZEEMF-1029389784-3929</Url>
      <Description>ZNWVMWCZEEMF-1029389784-3929</Description>
    </_dlc_DocIdUrl>
    <Unit_x0020__x002f__x0020_Service xmlns="924b36f6-7b8f-40db-a33a-be787f722efa">Presidency</Unit_x0020__x002f__x0020_Service>
    <ContractType xmlns="924b36f6-7b8f-40db-a33a-be787f722efa">TA</ContractType>
    <CommitteeChair xmlns="924b36f6-7b8f-40db-a33a-be787f722efa">
      <UserInfo>
        <DisplayName/>
        <AccountId xsi:nil="true"/>
        <AccountType/>
      </UserInfo>
    </CommitteeChair>
    <CommitteeMember3 xmlns="924b36f6-7b8f-40db-a33a-be787f722efa">
      <UserInfo>
        <DisplayName/>
        <AccountId xsi:nil="true"/>
        <AccountType/>
      </UserInfo>
    </CommitteeMember3>
    <RecruitmentDate xmlns="924b36f6-7b8f-40db-a33a-be787f722efa">2020-03-30T22:00:00+00:00</RecruitmentDate>
    <CommitteeMember1 xmlns="924b36f6-7b8f-40db-a33a-be787f722efa">
      <UserInfo>
        <DisplayName/>
        <AccountId xsi:nil="true"/>
        <AccountType/>
      </UserInfo>
    </CommitteeMember1>
    <DocumentSetDescription xmlns="http://schemas.microsoft.com/sharepoint/v3" xsi:nil="true"/>
    <HRSecretary xmlns="924b36f6-7b8f-40db-a33a-be787f722efa">
      <UserInfo>
        <DisplayName/>
        <AccountId xsi:nil="true"/>
        <AccountType/>
      </UserInfo>
    </HRSecretary>
    <RecruitStatus xmlns="924b36f6-7b8f-40db-a33a-be787f722efa" xsi:nil="true"/>
    <CommitteeMember4 xmlns="924b36f6-7b8f-40db-a33a-be787f722efa">
      <UserInfo>
        <DisplayName/>
        <AccountId xsi:nil="true"/>
        <AccountType/>
      </UserInfo>
    </CommitteeMember4>
    <StaffCommitteeRep xmlns="924b36f6-7b8f-40db-a33a-be787f722efa">
      <UserInfo>
        <DisplayName/>
        <AccountId xsi:nil="true"/>
        <AccountType/>
      </UserInfo>
    </StaffCommitteeRep>
    <RecruitmentNumber xmlns="924b36f6-7b8f-40db-a33a-be787f722efa">03</RecruitmentNumber>
    <CommitteeMember2 xmlns="924b36f6-7b8f-40db-a33a-be787f722efa">
      <UserInfo>
        <DisplayName/>
        <AccountId xsi:nil="true"/>
        <AccountType/>
      </UserInfo>
    </CommitteeMember2>
    <Post xmlns="924b36f6-7b8f-40db-a33a-be787f722efa">Head of Unit, IT</Post>
    <Text_Member1 xmlns="924b36f6-7b8f-40db-a33a-be787f722efa">James Moran</Text_Member1>
    <Text_Member4 xmlns="924b36f6-7b8f-40db-a33a-be787f722efa" xsi:nil="true"/>
    <Text_HRSecretary xmlns="924b36f6-7b8f-40db-a33a-be787f722efa">Anna Verdini</Text_HRSecretary>
    <Text_SCMember xmlns="924b36f6-7b8f-40db-a33a-be787f722efa" xsi:nil="true"/>
    <Text_Member2 xmlns="924b36f6-7b8f-40db-a33a-be787f722efa">Raymond Klaassen</Text_Member2>
    <Text_Member3 xmlns="924b36f6-7b8f-40db-a33a-be787f722efa" xsi:nil="true"/>
    <Text_CommitteeChair xmlns="924b36f6-7b8f-40db-a33a-be787f722efa">Francesco Mattina</Text_CommitteeChair>
  </documentManagement>
</p:properties>
</file>

<file path=customXml/item3.xml><?xml version="1.0" encoding="utf-8"?>
<ct:contentTypeSchema xmlns:ct="http://schemas.microsoft.com/office/2006/metadata/contentType" xmlns:ma="http://schemas.microsoft.com/office/2006/metadata/properties/metaAttributes" ct:_="" ma:_="" ma:contentTypeName="RecruitmentDocument" ma:contentTypeID="0x0101009F1DC0850D20374EA1319B1FD9A1E28000198AF50175160C44B322C774727B0853" ma:contentTypeVersion="9" ma:contentTypeDescription="Basic template document with HR content columns" ma:contentTypeScope="" ma:versionID="6381442576deca5478d7b9374a98e445">
  <xsd:schema xmlns:xsd="http://www.w3.org/2001/XMLSchema" xmlns:xs="http://www.w3.org/2001/XMLSchema" xmlns:p="http://schemas.microsoft.com/office/2006/metadata/properties" xmlns:ns1="http://schemas.microsoft.com/sharepoint/v3" xmlns:ns2="924b36f6-7b8f-40db-a33a-be787f722efa" targetNamespace="http://schemas.microsoft.com/office/2006/metadata/properties" ma:root="true" ma:fieldsID="0e2c2aa4779b0e3a9a8d872d98bf82aa" ns1:_="" ns2:_="">
    <xsd:import namespace="http://schemas.microsoft.com/sharepoint/v3"/>
    <xsd:import namespace="924b36f6-7b8f-40db-a33a-be787f722efa"/>
    <xsd:element name="properties">
      <xsd:complexType>
        <xsd:sequence>
          <xsd:element name="documentManagement">
            <xsd:complexType>
              <xsd:all>
                <xsd:element ref="ns2:_dlc_DocId" minOccurs="0"/>
                <xsd:element ref="ns2:_dlc_DocIdUrl" minOccurs="0"/>
                <xsd:element ref="ns2:_dlc_DocIdPersistId" minOccurs="0"/>
                <xsd:element ref="ns2:ContractType" minOccurs="0"/>
                <xsd:element ref="ns2:Post" minOccurs="0"/>
                <xsd:element ref="ns2:RecruitmentDate" minOccurs="0"/>
                <xsd:element ref="ns2:RecruitmentNumber" minOccurs="0"/>
                <xsd:element ref="ns2:CommitteeChair" minOccurs="0"/>
                <xsd:element ref="ns2:CommitteeMember1" minOccurs="0"/>
                <xsd:element ref="ns2:CommitteeMember2" minOccurs="0"/>
                <xsd:element ref="ns2:CommitteeMember3" minOccurs="0"/>
                <xsd:element ref="ns2:CommitteeMember4" minOccurs="0"/>
                <xsd:element ref="ns2:HRSecretary" minOccurs="0"/>
                <xsd:element ref="ns2:RecruitStatus" minOccurs="0"/>
                <xsd:element ref="ns2:StaffCommitteeRep" minOccurs="0"/>
                <xsd:element ref="ns2:Unit_x0020__x002f__x0020_Service" minOccurs="0"/>
                <xsd:element ref="ns1:DocumentSetDescription" minOccurs="0"/>
                <xsd:element ref="ns2:Text_CommitteeChair" minOccurs="0"/>
                <xsd:element ref="ns2:Text_HRSecretary" minOccurs="0"/>
                <xsd:element ref="ns2:Text_Member1" minOccurs="0"/>
                <xsd:element ref="ns2:Text_Member2" minOccurs="0"/>
                <xsd:element ref="ns2:Text_Member3" minOccurs="0"/>
                <xsd:element ref="ns2:Text_Member4" minOccurs="0"/>
                <xsd:element ref="ns2:Text_SC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ractType" ma:index="11" nillable="true" ma:displayName="HRContractType" ma:default="CA" ma:description="CA - Contract Agent Post&#10;TA - Temporary Agent Post&#10;OF - Official Post&#10;This will be included as part of the reference for the post to be published" ma:format="Dropdown" ma:internalName="ContractType">
      <xsd:simpleType>
        <xsd:restriction base="dms:Choice">
          <xsd:enumeration value="TA"/>
          <xsd:enumeration value="CA"/>
          <xsd:enumeration value="OF"/>
          <xsd:enumeration value="OF-TA Internal"/>
        </xsd:restriction>
      </xsd:simpleType>
    </xsd:element>
    <xsd:element name="Post" ma:index="12" nillable="true" ma:displayName="Post" ma:description="Job Title (e.g. Accountant, Technical Expert, Database Administrator)" ma:internalName="Post" ma:readOnly="false">
      <xsd:simpleType>
        <xsd:restriction base="dms:Text">
          <xsd:maxLength value="255"/>
        </xsd:restriction>
      </xsd:simpleType>
    </xsd:element>
    <xsd:element name="RecruitmentDate" ma:index="13" nillable="true" ma:displayName="RecruitmentDate" ma:default="[today]" ma:description="THis will be the basis for the 'year' shown in reference." ma:format="DateOnly" ma:internalName="RecruitmentDate">
      <xsd:simpleType>
        <xsd:restriction base="dms:DateTime"/>
      </xsd:simpleType>
    </xsd:element>
    <xsd:element name="RecruitmentNumber" ma:index="14" nillable="true" ma:displayName="RecruitmentNumber" ma:default="01" ma:description="Procedure number (recruitment N° 4 that year - 04)" ma:format="Dropdown" ma:internalName="RecruitmentNumb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CommitteeChair" ma:index="15" nillable="true" ma:displayName="CommitteeChair" ma:list="UserInfo" ma:SharePointGroup="0" ma:internalName="CommitteeChai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1" ma:index="16" nillable="true" ma:displayName="CommitteeMember1" ma:description="This name will be used to include directly for signature purposes in the document. There may be up to 4 committee members possible." ma:list="UserInfo" ma:SharePointGroup="0" ma:internalName="CommitteeMember1"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2" ma:index="17" nillable="true" ma:displayName="CommitteeMember2" ma:list="UserInfo" ma:SharePointGroup="0" ma:internalName="CommitteeMember2"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3" ma:index="18" nillable="true" ma:displayName="CommitteeMember3" ma:list="UserInfo" ma:SharePointGroup="0" ma:internalName="CommitteeMember3"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4" ma:index="19" nillable="true" ma:displayName="CommitteeMember4" ma:list="UserInfo" ma:SharePointGroup="0" ma:internalName="CommitteeMember4"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Secretary" ma:index="20" nillable="true" ma:displayName="HRSecretary" ma:list="UserInfo" ma:SharePointGroup="0" ma:internalName="HRSecretar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ruitStatus" ma:index="21" nillable="true" ma:displayName="RecruitStatus" ma:default="Pre-Launch" ma:description="Recruitment status (pre-launch, published, ongoing, closed, withdrawn)" ma:format="Dropdown" ma:internalName="RecruitStatus">
      <xsd:simpleType>
        <xsd:restriction base="dms:Choice">
          <xsd:enumeration value="Pre-Launch"/>
          <xsd:enumeration value="Published"/>
          <xsd:enumeration value="Ongoing"/>
          <xsd:enumeration value="Closed"/>
          <xsd:enumeration value="Withdrawn"/>
        </xsd:restriction>
      </xsd:simpleType>
    </xsd:element>
    <xsd:element name="StaffCommitteeRep" ma:index="22" nillable="true" ma:displayName="StaffCommitteeRep" ma:description="The main representative should be shown here. It is possible that there will be alternates in certain meetings, in that case, only the 'signatiry' in the relevant document should change. This field should be set at the begniing and not change." ma:list="UserInfo" ma:SharePointGroup="0" ma:internalName="StaffCommitteeR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t_x0020__x002f__x0020_Service" ma:index="23" nillable="true" ma:displayName="Unit / Service" ma:format="Dropdown" ma:internalName="Unit_x0020__x002F__x0020_Service">
      <xsd:simpleType>
        <xsd:restriction base="dms:Choice">
          <xsd:enumeration value="Presidency"/>
          <xsd:enumeration value="Vice Presidency"/>
          <xsd:enumeration value="QAS"/>
          <xsd:enumeration value="Administration"/>
          <xsd:enumeration value="Technical"/>
          <xsd:enumeration value="Legal"/>
          <xsd:enumeration value="Human Resources"/>
          <xsd:enumeration value="IT"/>
          <xsd:enumeration value="Staff Committee"/>
        </xsd:restriction>
      </xsd:simpleType>
    </xsd:element>
    <xsd:element name="Text_CommitteeChair" ma:index="25" nillable="true" ma:displayName="Text_CommitteeChair" ma:internalName="Text_CommitteeChair">
      <xsd:simpleType>
        <xsd:restriction base="dms:Text">
          <xsd:maxLength value="255"/>
        </xsd:restriction>
      </xsd:simpleType>
    </xsd:element>
    <xsd:element name="Text_HRSecretary" ma:index="26" nillable="true" ma:displayName="Text_HRSecretary" ma:internalName="Text_HRSecretary">
      <xsd:simpleType>
        <xsd:restriction base="dms:Text">
          <xsd:maxLength value="255"/>
        </xsd:restriction>
      </xsd:simpleType>
    </xsd:element>
    <xsd:element name="Text_Member1" ma:index="27" nillable="true" ma:displayName="Text_Member1" ma:internalName="Text_Member1">
      <xsd:simpleType>
        <xsd:restriction base="dms:Text">
          <xsd:maxLength value="255"/>
        </xsd:restriction>
      </xsd:simpleType>
    </xsd:element>
    <xsd:element name="Text_Member2" ma:index="28" nillable="true" ma:displayName="Text_Member2" ma:internalName="Text_Member2">
      <xsd:simpleType>
        <xsd:restriction base="dms:Text">
          <xsd:maxLength value="255"/>
        </xsd:restriction>
      </xsd:simpleType>
    </xsd:element>
    <xsd:element name="Text_Member3" ma:index="29" nillable="true" ma:displayName="Text_Member3" ma:internalName="Text_Member3">
      <xsd:simpleType>
        <xsd:restriction base="dms:Text">
          <xsd:maxLength value="255"/>
        </xsd:restriction>
      </xsd:simpleType>
    </xsd:element>
    <xsd:element name="Text_Member4" ma:index="30" nillable="true" ma:displayName="Text_Member4" ma:internalName="Text_Member4">
      <xsd:simpleType>
        <xsd:restriction base="dms:Text">
          <xsd:maxLength value="255"/>
        </xsd:restriction>
      </xsd:simpleType>
    </xsd:element>
    <xsd:element name="Text_SCMember" ma:index="31" nillable="true" ma:displayName="Text_SCMember" ma:internalName="Text_SC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HarvardAnglia.XSL" StyleName="Harvard - Exeter Comments" Version="1"/>
</file>

<file path=customXml/itemProps1.xml><?xml version="1.0" encoding="utf-8"?>
<ds:datastoreItem xmlns:ds="http://schemas.openxmlformats.org/officeDocument/2006/customXml" ds:itemID="{A92660B9-FB70-4BFF-8BA5-F803F8724231}">
  <ds:schemaRefs>
    <ds:schemaRef ds:uri="http://schemas.microsoft.com/sharepoint/v3/contenttype/forms"/>
  </ds:schemaRefs>
</ds:datastoreItem>
</file>

<file path=customXml/itemProps2.xml><?xml version="1.0" encoding="utf-8"?>
<ds:datastoreItem xmlns:ds="http://schemas.openxmlformats.org/officeDocument/2006/customXml" ds:itemID="{25CDB2AD-ECCB-42B2-9057-B027D11CFFFE}">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schemas.microsoft.com/office/2006/metadata/properties"/>
    <ds:schemaRef ds:uri="http://schemas.microsoft.com/sharepoint/v3"/>
    <ds:schemaRef ds:uri="http://schemas.microsoft.com/office/infopath/2007/PartnerControls"/>
    <ds:schemaRef ds:uri="924b36f6-7b8f-40db-a33a-be787f722efa"/>
    <ds:schemaRef ds:uri="http://purl.org/dc/terms/"/>
  </ds:schemaRefs>
</ds:datastoreItem>
</file>

<file path=customXml/itemProps3.xml><?xml version="1.0" encoding="utf-8"?>
<ds:datastoreItem xmlns:ds="http://schemas.openxmlformats.org/officeDocument/2006/customXml" ds:itemID="{7DB810BD-EBF5-4B6C-AFC0-CEBC52EB7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0FE058-675F-466B-913E-7854DC2BE93F}">
  <ds:schemaRefs>
    <ds:schemaRef ds:uri="http://schemas.microsoft.com/sharepoint/events"/>
  </ds:schemaRefs>
</ds:datastoreItem>
</file>

<file path=customXml/itemProps5.xml><?xml version="1.0" encoding="utf-8"?>
<ds:datastoreItem xmlns:ds="http://schemas.openxmlformats.org/officeDocument/2006/customXml" ds:itemID="{DF87845B-20F1-4939-9FBD-221B91CC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2683</Words>
  <Characters>14760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Vacancy Notice - EN.docx</vt:lpstr>
    </vt:vector>
  </TitlesOfParts>
  <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 EN.docx</dc:title>
  <dc:subject/>
  <dc:creator>Alban Colin</dc:creator>
  <cp:keywords/>
  <dc:description/>
  <cp:lastModifiedBy>Anna Verdini</cp:lastModifiedBy>
  <cp:revision>2</cp:revision>
  <dcterms:created xsi:type="dcterms:W3CDTF">2020-06-05T11:45:00Z</dcterms:created>
  <dcterms:modified xsi:type="dcterms:W3CDTF">2020-06-05T11:45:00Z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0x0101009F1DC0850D20374EA1319B1FD9A1E28000198AF50175160C44B322C774727B0853</vt:lpwstr>
  </property>
  <property fmtid="{D5CDD505-2E9C-101B-9397-08002B2CF9AE}" pid="3" name="_dlc_DocIdItemGuid">
    <vt:lpwstr>52660b36-ed82-46cb-a72b-cb88651daa62</vt:lpwstr>
  </property>
  <property fmtid="{D5CDD505-2E9C-101B-9397-08002B2CF9AE}" pid="4" name="_docset_NoMedatataSyncRequired">
    <vt:lpwstr>False</vt:lpwstr>
  </property>
</Properties>
</file>